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D32B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 xml:space="preserve">Автономная некоммерческая организация </w:t>
      </w:r>
    </w:p>
    <w:p w14:paraId="25A6FE8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профессионального образования</w:t>
      </w:r>
    </w:p>
    <w:p w14:paraId="127F35B8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«ПЕРМСКИЙ ГУМАНИТАРНО-ТЕХНОЛОГИЧЕСКИЙ КОЛЛЕДЖ»</w:t>
      </w:r>
    </w:p>
    <w:p w14:paraId="353CA1EC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(АНО ПО «ПГТК»)</w:t>
      </w:r>
    </w:p>
    <w:p w14:paraId="721C988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4E152D71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1D7D2830" w14:textId="77777777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УТВЕРЖДАЮ</w:t>
      </w:r>
    </w:p>
    <w:p w14:paraId="657B6EA2" w14:textId="77777777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 xml:space="preserve">Заместитель директора </w:t>
      </w:r>
    </w:p>
    <w:p w14:paraId="4B503BB4" w14:textId="77777777" w:rsidR="00DB3709" w:rsidRPr="00DB3709" w:rsidRDefault="00DB3709" w:rsidP="00DB3709">
      <w:pPr>
        <w:ind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 xml:space="preserve">                                                                      </w:t>
      </w:r>
      <w:r w:rsidR="00375366">
        <w:rPr>
          <w:color w:val="000000"/>
          <w:kern w:val="28"/>
          <w:sz w:val="28"/>
          <w:szCs w:val="28"/>
        </w:rPr>
        <w:t xml:space="preserve"> </w:t>
      </w:r>
      <w:r w:rsidRPr="00DB3709">
        <w:rPr>
          <w:color w:val="000000"/>
          <w:kern w:val="28"/>
          <w:sz w:val="28"/>
          <w:szCs w:val="28"/>
        </w:rPr>
        <w:t xml:space="preserve">          по учебно-методической  работе</w:t>
      </w:r>
    </w:p>
    <w:p w14:paraId="600F5616" w14:textId="77777777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_________________</w:t>
      </w:r>
      <w:r w:rsidR="00111AEA">
        <w:rPr>
          <w:color w:val="000000"/>
          <w:kern w:val="28"/>
          <w:sz w:val="28"/>
          <w:szCs w:val="28"/>
        </w:rPr>
        <w:t>З.Д. Елькина</w:t>
      </w:r>
    </w:p>
    <w:p w14:paraId="476660D5" w14:textId="1586B54A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«</w:t>
      </w:r>
      <w:r w:rsidR="00A67E96">
        <w:rPr>
          <w:color w:val="000000"/>
          <w:kern w:val="28"/>
          <w:sz w:val="28"/>
          <w:szCs w:val="28"/>
        </w:rPr>
        <w:t>01</w:t>
      </w:r>
      <w:r w:rsidRPr="00DB3709">
        <w:rPr>
          <w:color w:val="000000"/>
          <w:kern w:val="28"/>
          <w:sz w:val="28"/>
          <w:szCs w:val="28"/>
        </w:rPr>
        <w:t xml:space="preserve">» </w:t>
      </w:r>
      <w:r w:rsidR="00A67E96">
        <w:rPr>
          <w:color w:val="000000"/>
          <w:kern w:val="28"/>
          <w:sz w:val="28"/>
          <w:szCs w:val="28"/>
        </w:rPr>
        <w:t>марта</w:t>
      </w:r>
      <w:r w:rsidRPr="00DB3709">
        <w:rPr>
          <w:color w:val="000000"/>
          <w:kern w:val="28"/>
          <w:sz w:val="28"/>
          <w:szCs w:val="28"/>
        </w:rPr>
        <w:t xml:space="preserve">  20</w:t>
      </w:r>
      <w:r w:rsidR="00111AEA">
        <w:rPr>
          <w:color w:val="000000"/>
          <w:kern w:val="28"/>
          <w:sz w:val="28"/>
          <w:szCs w:val="28"/>
        </w:rPr>
        <w:t>2</w:t>
      </w:r>
      <w:r w:rsidR="00AC0884">
        <w:rPr>
          <w:color w:val="000000"/>
          <w:kern w:val="28"/>
          <w:sz w:val="28"/>
          <w:szCs w:val="28"/>
        </w:rPr>
        <w:t>1</w:t>
      </w:r>
      <w:r w:rsidRPr="00DB3709">
        <w:rPr>
          <w:color w:val="000000"/>
          <w:kern w:val="28"/>
          <w:sz w:val="28"/>
          <w:szCs w:val="28"/>
        </w:rPr>
        <w:t xml:space="preserve">  г.</w:t>
      </w:r>
    </w:p>
    <w:p w14:paraId="3D9DB939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66D7A47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79CE0EA5" w14:textId="77777777" w:rsidR="00DB3709" w:rsidRPr="00DB3709" w:rsidRDefault="00DB3709" w:rsidP="00DB3709">
      <w:pPr>
        <w:widowControl w:val="0"/>
        <w:spacing w:line="360" w:lineRule="auto"/>
        <w:jc w:val="center"/>
        <w:rPr>
          <w:b/>
          <w:bCs/>
          <w:caps/>
          <w:color w:val="000000"/>
          <w:kern w:val="28"/>
          <w:sz w:val="28"/>
          <w:szCs w:val="28"/>
        </w:rPr>
      </w:pPr>
      <w:r w:rsidRPr="00DB3709">
        <w:rPr>
          <w:b/>
          <w:bCs/>
          <w:caps/>
          <w:color w:val="000000"/>
          <w:kern w:val="28"/>
          <w:sz w:val="28"/>
          <w:szCs w:val="28"/>
        </w:rPr>
        <w:t>Рабочая программа учебноГО ПРЕДМЕТА</w:t>
      </w:r>
    </w:p>
    <w:p w14:paraId="7114DBD4" w14:textId="77777777" w:rsidR="00DB3709" w:rsidRPr="00DB3709" w:rsidRDefault="00112C65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  <w:r>
        <w:rPr>
          <w:b/>
          <w:bCs/>
          <w:caps/>
          <w:color w:val="000000"/>
          <w:kern w:val="28"/>
          <w:sz w:val="28"/>
          <w:szCs w:val="28"/>
        </w:rPr>
        <w:t>ОУП.</w:t>
      </w:r>
      <w:r w:rsidR="00DB3709" w:rsidRPr="00DB3709">
        <w:rPr>
          <w:b/>
          <w:bCs/>
          <w:caps/>
          <w:color w:val="000000"/>
          <w:kern w:val="28"/>
          <w:sz w:val="28"/>
          <w:szCs w:val="28"/>
        </w:rPr>
        <w:t>0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8</w:t>
      </w:r>
      <w:r>
        <w:rPr>
          <w:b/>
          <w:bCs/>
          <w:caps/>
          <w:color w:val="000000"/>
          <w:kern w:val="28"/>
          <w:sz w:val="28"/>
          <w:szCs w:val="28"/>
        </w:rPr>
        <w:t>«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АСТРОНОМИЯ</w:t>
      </w:r>
      <w:r>
        <w:rPr>
          <w:b/>
          <w:bCs/>
          <w:caps/>
          <w:color w:val="000000"/>
          <w:kern w:val="28"/>
          <w:sz w:val="28"/>
          <w:szCs w:val="28"/>
        </w:rPr>
        <w:t>»</w:t>
      </w:r>
    </w:p>
    <w:p w14:paraId="48425903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для специальности</w:t>
      </w:r>
    </w:p>
    <w:p w14:paraId="345DB1D1" w14:textId="5DC534D9" w:rsidR="004F6F36" w:rsidRPr="004F6F36" w:rsidRDefault="00AA6712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38.02.01 Экономика и бухгалтерский учет (по отраслям)</w:t>
      </w:r>
    </w:p>
    <w:p w14:paraId="097B5DB8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(код и наименование специальности)</w:t>
      </w:r>
    </w:p>
    <w:p w14:paraId="5CC7178F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5CDFC03C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Квалификация выпускника</w:t>
      </w:r>
    </w:p>
    <w:p w14:paraId="0EDE9E3C" w14:textId="40EFCEFB" w:rsidR="004F6F36" w:rsidRPr="00AA6712" w:rsidRDefault="00AA6712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>
        <w:rPr>
          <w:b/>
          <w:bCs/>
          <w:sz w:val="28"/>
          <w:lang w:bidi="ru-RU"/>
        </w:rPr>
        <w:t>Бухгалтер</w:t>
      </w:r>
    </w:p>
    <w:p w14:paraId="125E593C" w14:textId="61EB02C9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48921BA1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283AB83F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6FBB0AA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Форма обучения</w:t>
      </w:r>
    </w:p>
    <w:p w14:paraId="759554C1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  <w:r w:rsidRPr="00DB3709">
        <w:rPr>
          <w:b/>
          <w:bCs/>
          <w:color w:val="000000"/>
          <w:kern w:val="28"/>
          <w:sz w:val="28"/>
          <w:szCs w:val="28"/>
        </w:rPr>
        <w:t>Очная</w:t>
      </w:r>
    </w:p>
    <w:p w14:paraId="7CE15C15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C96881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5EFBAF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38E36846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7240C2A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CF36CB8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19E90EE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B2ADC3D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6501202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8CFCEB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4739085C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20283C4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585E7F1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5D1FFE9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F75B760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5208A84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312C93CB" w14:textId="61C0E75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Пермь, 20</w:t>
      </w:r>
      <w:r w:rsidR="00111AEA">
        <w:rPr>
          <w:b/>
          <w:bCs/>
          <w:color w:val="000000"/>
          <w:kern w:val="28"/>
          <w:sz w:val="28"/>
          <w:szCs w:val="28"/>
        </w:rPr>
        <w:t>2</w:t>
      </w:r>
      <w:r w:rsidR="00AC0884">
        <w:rPr>
          <w:b/>
          <w:bCs/>
          <w:color w:val="000000"/>
          <w:kern w:val="28"/>
          <w:sz w:val="28"/>
          <w:szCs w:val="28"/>
        </w:rPr>
        <w:t>1</w:t>
      </w:r>
      <w:r w:rsidRPr="00DB3709">
        <w:rPr>
          <w:b/>
          <w:bCs/>
          <w:color w:val="000000"/>
          <w:kern w:val="28"/>
          <w:sz w:val="28"/>
          <w:szCs w:val="28"/>
        </w:rPr>
        <w:t xml:space="preserve"> г.</w:t>
      </w:r>
    </w:p>
    <w:p w14:paraId="162EB11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184C4068" w14:textId="158D6904" w:rsidR="001C52B2" w:rsidRPr="001C52B2" w:rsidRDefault="00DB3709" w:rsidP="001C52B2">
      <w:pPr>
        <w:autoSpaceDE w:val="0"/>
        <w:autoSpaceDN w:val="0"/>
        <w:adjustRightInd w:val="0"/>
        <w:ind w:firstLine="708"/>
        <w:jc w:val="both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Рабочая программа учебно</w:t>
      </w:r>
      <w:r w:rsidR="003502CD">
        <w:rPr>
          <w:color w:val="000000"/>
          <w:kern w:val="28"/>
          <w:sz w:val="28"/>
          <w:szCs w:val="28"/>
        </w:rPr>
        <w:t>го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olor w:val="000000"/>
          <w:kern w:val="28"/>
          <w:sz w:val="28"/>
          <w:szCs w:val="28"/>
        </w:rPr>
        <w:t>предмета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aps/>
          <w:color w:val="000000"/>
          <w:kern w:val="28"/>
          <w:sz w:val="28"/>
          <w:szCs w:val="28"/>
        </w:rPr>
        <w:t>«</w:t>
      </w:r>
      <w:r>
        <w:rPr>
          <w:caps/>
          <w:color w:val="000000"/>
          <w:kern w:val="28"/>
          <w:sz w:val="28"/>
          <w:szCs w:val="28"/>
        </w:rPr>
        <w:t>АСТРОНОМИЯ</w:t>
      </w:r>
      <w:r w:rsidRPr="00DB3709">
        <w:rPr>
          <w:caps/>
          <w:color w:val="000000"/>
          <w:kern w:val="28"/>
          <w:sz w:val="28"/>
          <w:szCs w:val="28"/>
        </w:rPr>
        <w:t xml:space="preserve">» </w:t>
      </w:r>
      <w:r w:rsidR="001C52B2" w:rsidRPr="001C52B2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</w:t>
      </w:r>
      <w:r w:rsidR="001C52B2" w:rsidRPr="001C52B2">
        <w:rPr>
          <w:color w:val="000000"/>
          <w:kern w:val="28"/>
          <w:sz w:val="28"/>
          <w:szCs w:val="28"/>
        </w:rPr>
        <w:lastRenderedPageBreak/>
        <w:t xml:space="preserve">образовательного стандарта среднего общего образования, </w:t>
      </w:r>
      <w:r w:rsidR="001C52B2" w:rsidRPr="00F62114">
        <w:rPr>
          <w:rFonts w:eastAsia="Calibri"/>
          <w:sz w:val="28"/>
          <w:szCs w:val="28"/>
          <w:lang w:eastAsia="en-US"/>
        </w:rPr>
        <w:t>ФГОС среднего профессионального образования</w:t>
      </w:r>
      <w:r w:rsidR="001C52B2" w:rsidRPr="001C52B2">
        <w:rPr>
          <w:rFonts w:eastAsia="Calibri"/>
          <w:sz w:val="28"/>
          <w:szCs w:val="28"/>
          <w:lang w:eastAsia="en-US"/>
        </w:rPr>
        <w:t>,</w:t>
      </w:r>
      <w:r w:rsidR="001C52B2" w:rsidRPr="001C52B2">
        <w:rPr>
          <w:color w:val="000000"/>
          <w:kern w:val="28"/>
          <w:sz w:val="28"/>
          <w:szCs w:val="28"/>
        </w:rPr>
        <w:t xml:space="preserve"> </w:t>
      </w:r>
      <w:r w:rsidR="003C620A">
        <w:rPr>
          <w:color w:val="000000"/>
          <w:kern w:val="28"/>
          <w:sz w:val="28"/>
          <w:szCs w:val="28"/>
        </w:rPr>
        <w:t>с учетом</w:t>
      </w:r>
      <w:r w:rsidR="001C52B2" w:rsidRPr="001C52B2">
        <w:rPr>
          <w:color w:val="000000"/>
          <w:kern w:val="28"/>
          <w:sz w:val="28"/>
          <w:szCs w:val="28"/>
        </w:rPr>
        <w:t xml:space="preserve"> примерной программы общеобразовательной дисциплины </w:t>
      </w:r>
      <w:r w:rsidR="001C52B2" w:rsidRPr="001C52B2">
        <w:rPr>
          <w:caps/>
          <w:color w:val="000000"/>
          <w:kern w:val="28"/>
          <w:sz w:val="28"/>
          <w:szCs w:val="28"/>
        </w:rPr>
        <w:t>«</w:t>
      </w:r>
      <w:r w:rsidR="001C52B2">
        <w:rPr>
          <w:caps/>
          <w:color w:val="000000"/>
          <w:kern w:val="28"/>
          <w:sz w:val="28"/>
          <w:szCs w:val="28"/>
        </w:rPr>
        <w:t>АСТРОНОМИЯ</w:t>
      </w:r>
      <w:r w:rsidR="001C52B2" w:rsidRPr="001C52B2">
        <w:rPr>
          <w:caps/>
          <w:color w:val="000000"/>
          <w:kern w:val="28"/>
          <w:sz w:val="28"/>
          <w:szCs w:val="28"/>
        </w:rPr>
        <w:t>»</w:t>
      </w:r>
      <w:r w:rsidR="001C52B2" w:rsidRPr="001C52B2">
        <w:rPr>
          <w:color w:val="000000"/>
          <w:kern w:val="28"/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404F9E16" w14:textId="77777777" w:rsidR="00DB3709" w:rsidRPr="00DB3709" w:rsidRDefault="00DB3709" w:rsidP="00DB3709">
      <w:pPr>
        <w:autoSpaceDE w:val="0"/>
        <w:autoSpaceDN w:val="0"/>
        <w:adjustRightInd w:val="0"/>
        <w:jc w:val="both"/>
        <w:rPr>
          <w:color w:val="000000"/>
          <w:kern w:val="28"/>
        </w:rPr>
      </w:pPr>
    </w:p>
    <w:p w14:paraId="497096B2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F52094C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</w:p>
    <w:p w14:paraId="093B9243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Автор-составитель: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8712D2">
        <w:rPr>
          <w:color w:val="000000"/>
          <w:kern w:val="28"/>
          <w:sz w:val="28"/>
          <w:szCs w:val="28"/>
        </w:rPr>
        <w:t>Ежова М.А</w:t>
      </w:r>
      <w:r w:rsidRPr="00240949">
        <w:rPr>
          <w:color w:val="000000"/>
          <w:kern w:val="28"/>
          <w:sz w:val="28"/>
          <w:szCs w:val="28"/>
        </w:rPr>
        <w:t>., ст. преподаватель</w:t>
      </w:r>
    </w:p>
    <w:p w14:paraId="4D66CC50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55AED1FE" w14:textId="77777777" w:rsidR="00AC0884" w:rsidRPr="00AC0884" w:rsidRDefault="002E3BBE" w:rsidP="00AC0884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E3BBE">
        <w:rPr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</w:t>
      </w:r>
      <w:r w:rsidR="00AC0884" w:rsidRPr="00AC0884">
        <w:rPr>
          <w:sz w:val="28"/>
          <w:szCs w:val="28"/>
          <w:lang w:eastAsia="en-US"/>
        </w:rPr>
        <w:t>№ 3 от «</w:t>
      </w:r>
      <w:r w:rsidR="00AC0884" w:rsidRPr="00AC0884">
        <w:rPr>
          <w:sz w:val="28"/>
          <w:szCs w:val="28"/>
          <w:u w:val="single"/>
          <w:lang w:eastAsia="en-US"/>
        </w:rPr>
        <w:t>22</w:t>
      </w:r>
      <w:r w:rsidR="00AC0884" w:rsidRPr="00AC0884">
        <w:rPr>
          <w:sz w:val="28"/>
          <w:szCs w:val="28"/>
          <w:lang w:eastAsia="en-US"/>
        </w:rPr>
        <w:t xml:space="preserve">» </w:t>
      </w:r>
      <w:r w:rsidR="00AC0884" w:rsidRPr="00AC0884">
        <w:rPr>
          <w:sz w:val="28"/>
          <w:szCs w:val="28"/>
          <w:u w:val="single"/>
          <w:lang w:eastAsia="en-US"/>
        </w:rPr>
        <w:t>января</w:t>
      </w:r>
      <w:r w:rsidR="00AC0884" w:rsidRPr="00AC0884">
        <w:rPr>
          <w:sz w:val="28"/>
          <w:szCs w:val="28"/>
          <w:lang w:eastAsia="en-US"/>
        </w:rPr>
        <w:t xml:space="preserve"> 2021 г.</w:t>
      </w:r>
    </w:p>
    <w:p w14:paraId="7F7C8E68" w14:textId="400D34C9" w:rsidR="002E3BBE" w:rsidRPr="002E3BBE" w:rsidRDefault="002E3BBE" w:rsidP="00AC0884">
      <w:pPr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</w:p>
    <w:p w14:paraId="7AAD7F33" w14:textId="77777777" w:rsidR="00AC0884" w:rsidRPr="00AC0884" w:rsidRDefault="008712D2" w:rsidP="00AC0884">
      <w:pPr>
        <w:suppressAutoHyphens/>
        <w:spacing w:line="360" w:lineRule="auto"/>
        <w:ind w:firstLine="851"/>
        <w:jc w:val="both"/>
        <w:rPr>
          <w:rFonts w:eastAsia="Calibri"/>
          <w:color w:val="000000"/>
          <w:kern w:val="28"/>
          <w:sz w:val="28"/>
          <w:szCs w:val="28"/>
        </w:rPr>
      </w:pPr>
      <w:r w:rsidRPr="008712D2">
        <w:rPr>
          <w:rFonts w:eastAsia="Calibri"/>
          <w:color w:val="000000"/>
          <w:kern w:val="28"/>
          <w:sz w:val="28"/>
          <w:szCs w:val="28"/>
        </w:rPr>
        <w:t xml:space="preserve">Рекомендована к утверждению педагогическим советом АНО ПО «ПГТК» (протокол от </w:t>
      </w:r>
      <w:r w:rsidR="00AC0884" w:rsidRPr="00AC0884">
        <w:rPr>
          <w:rFonts w:eastAsia="Calibri"/>
          <w:color w:val="000000"/>
          <w:kern w:val="28"/>
          <w:sz w:val="28"/>
          <w:szCs w:val="28"/>
        </w:rPr>
        <w:t>«</w:t>
      </w:r>
      <w:r w:rsidR="00AC0884" w:rsidRPr="00AC0884">
        <w:rPr>
          <w:rFonts w:eastAsia="Calibri"/>
          <w:color w:val="000000"/>
          <w:kern w:val="28"/>
          <w:sz w:val="28"/>
          <w:szCs w:val="28"/>
          <w:u w:val="single"/>
        </w:rPr>
        <w:t>26</w:t>
      </w:r>
      <w:r w:rsidR="00AC0884" w:rsidRPr="00AC0884">
        <w:rPr>
          <w:rFonts w:eastAsia="Calibri"/>
          <w:color w:val="000000"/>
          <w:kern w:val="28"/>
          <w:sz w:val="28"/>
          <w:szCs w:val="28"/>
        </w:rPr>
        <w:t xml:space="preserve">» </w:t>
      </w:r>
      <w:r w:rsidR="00AC0884" w:rsidRPr="00AC0884">
        <w:rPr>
          <w:rFonts w:eastAsia="Calibri"/>
          <w:color w:val="000000"/>
          <w:kern w:val="28"/>
          <w:sz w:val="28"/>
          <w:szCs w:val="28"/>
          <w:u w:val="single"/>
        </w:rPr>
        <w:t>февраля</w:t>
      </w:r>
      <w:r w:rsidR="00AC0884" w:rsidRPr="00AC0884">
        <w:rPr>
          <w:rFonts w:eastAsia="Calibri"/>
          <w:color w:val="000000"/>
          <w:kern w:val="28"/>
          <w:sz w:val="28"/>
          <w:szCs w:val="28"/>
        </w:rPr>
        <w:t xml:space="preserve"> 2021 г. № 3).</w:t>
      </w:r>
    </w:p>
    <w:p w14:paraId="687036EC" w14:textId="498FB16F" w:rsidR="008712D2" w:rsidRPr="008712D2" w:rsidRDefault="008712D2" w:rsidP="008712D2">
      <w:pPr>
        <w:suppressAutoHyphens/>
        <w:spacing w:line="360" w:lineRule="auto"/>
        <w:ind w:firstLine="851"/>
        <w:jc w:val="both"/>
        <w:rPr>
          <w:rFonts w:eastAsia="Calibri"/>
          <w:color w:val="000000"/>
          <w:kern w:val="28"/>
          <w:sz w:val="28"/>
          <w:szCs w:val="28"/>
        </w:rPr>
      </w:pPr>
    </w:p>
    <w:p w14:paraId="33F7E16A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kern w:val="28"/>
        </w:rPr>
      </w:pPr>
    </w:p>
    <w:p w14:paraId="478F65A4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633B1F04" w14:textId="77777777" w:rsidR="00DB3709" w:rsidRPr="00DB3709" w:rsidRDefault="00DB3709" w:rsidP="00DB3709">
      <w:pPr>
        <w:jc w:val="both"/>
        <w:rPr>
          <w:color w:val="000000"/>
          <w:kern w:val="28"/>
        </w:rPr>
      </w:pPr>
    </w:p>
    <w:p w14:paraId="6E21BF81" w14:textId="77777777" w:rsidR="00DB3709" w:rsidRPr="00DB3709" w:rsidRDefault="00DB3709" w:rsidP="00DB3709">
      <w:pPr>
        <w:jc w:val="both"/>
        <w:rPr>
          <w:color w:val="000000"/>
          <w:kern w:val="28"/>
          <w:sz w:val="28"/>
          <w:szCs w:val="28"/>
        </w:rPr>
      </w:pPr>
    </w:p>
    <w:p w14:paraId="1FBCBD03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6ABED64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CBECB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EA0333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2D9422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73CAEFEF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B639F0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7D7DA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EF4CAB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010EA27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3F3ABB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60E70C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1308729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6208922" w14:textId="77777777" w:rsidR="00DB3709" w:rsidRPr="00DB3709" w:rsidRDefault="00DB3709" w:rsidP="00DB3709">
      <w:pPr>
        <w:widowControl w:val="0"/>
        <w:suppressAutoHyphens/>
        <w:rPr>
          <w:b/>
          <w:bCs/>
          <w:sz w:val="28"/>
          <w:szCs w:val="28"/>
        </w:rPr>
        <w:sectPr w:rsidR="00DB3709" w:rsidRPr="00DB3709" w:rsidSect="002B14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6939B05F" w14:textId="77777777" w:rsidR="004F69C3" w:rsidRPr="004F69C3" w:rsidRDefault="004F69C3" w:rsidP="004F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  <w:r w:rsidRPr="004F69C3">
        <w:rPr>
          <w:b/>
          <w:bCs/>
          <w:color w:val="000000"/>
          <w:kern w:val="28"/>
          <w:sz w:val="28"/>
          <w:szCs w:val="28"/>
        </w:rPr>
        <w:lastRenderedPageBreak/>
        <w:t>СОДЕРЖАНИЕ</w:t>
      </w:r>
    </w:p>
    <w:p w14:paraId="6530103D" w14:textId="77777777" w:rsidR="004F69C3" w:rsidRPr="004F69C3" w:rsidRDefault="004F69C3" w:rsidP="004F6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kern w:val="28"/>
        </w:rPr>
      </w:pPr>
    </w:p>
    <w:p w14:paraId="7FEBEB4B" w14:textId="2FA94035" w:rsidR="004F69C3" w:rsidRPr="004F69C3" w:rsidRDefault="00E5144A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r w:rsidRPr="004F69C3">
        <w:rPr>
          <w:color w:val="000000"/>
          <w:kern w:val="28"/>
        </w:rPr>
        <w:fldChar w:fldCharType="begin"/>
      </w:r>
      <w:r w:rsidR="004F69C3" w:rsidRPr="004F69C3">
        <w:rPr>
          <w:color w:val="000000"/>
          <w:kern w:val="28"/>
        </w:rPr>
        <w:instrText xml:space="preserve"> TOC \o "1-3" \h \z \u </w:instrText>
      </w:r>
      <w:r w:rsidRPr="004F69C3">
        <w:rPr>
          <w:color w:val="000000"/>
          <w:kern w:val="28"/>
        </w:rPr>
        <w:fldChar w:fldCharType="separate"/>
      </w:r>
      <w:hyperlink w:anchor="_Toc319238851" w:history="1">
        <w:r w:rsidR="004F69C3" w:rsidRPr="004F69C3">
          <w:rPr>
            <w:noProof/>
            <w:color w:val="000000"/>
            <w:kern w:val="28"/>
          </w:rPr>
          <w:t xml:space="preserve">1. ПАСПОРТ </w:t>
        </w:r>
        <w:r w:rsidR="006B5901">
          <w:rPr>
            <w:noProof/>
            <w:color w:val="000000"/>
            <w:kern w:val="28"/>
          </w:rPr>
          <w:t xml:space="preserve">РАБОЧЕЙ </w:t>
        </w:r>
        <w:r w:rsidR="004F69C3" w:rsidRPr="004F69C3">
          <w:rPr>
            <w:noProof/>
            <w:color w:val="000000"/>
            <w:kern w:val="28"/>
          </w:rPr>
          <w:t>ПРОГРАММЫ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noProof/>
          <w:color w:val="000000"/>
          <w:kern w:val="28"/>
        </w:rPr>
        <w:t xml:space="preserve"> 4</w:t>
      </w:r>
    </w:p>
    <w:p w14:paraId="18AE951C" w14:textId="5EAF6CF8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2" w:history="1">
        <w:r w:rsidR="004F69C3" w:rsidRPr="004F69C3">
          <w:rPr>
            <w:noProof/>
            <w:color w:val="000000"/>
            <w:kern w:val="28"/>
          </w:rPr>
          <w:t>2. СТРУКТУРА И СОДЕРЖАНИЕ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6B5901">
        <w:rPr>
          <w:noProof/>
          <w:color w:val="000000"/>
          <w:kern w:val="28"/>
        </w:rPr>
        <w:t>8</w:t>
      </w:r>
    </w:p>
    <w:p w14:paraId="7C9B0632" w14:textId="5A6602D8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3" w:history="1">
        <w:r w:rsidR="004F69C3" w:rsidRPr="004F69C3">
          <w:rPr>
            <w:caps/>
            <w:noProof/>
            <w:color w:val="000000"/>
            <w:kern w:val="28"/>
          </w:rPr>
          <w:t xml:space="preserve">3. условия реализации программы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color w:val="000000"/>
          <w:kern w:val="28"/>
          <w:sz w:val="20"/>
          <w:szCs w:val="20"/>
        </w:rPr>
        <w:t>..</w:t>
      </w:r>
      <w:r w:rsidR="007B58B2" w:rsidRPr="007B58B2">
        <w:rPr>
          <w:color w:val="000000"/>
          <w:kern w:val="28"/>
        </w:rPr>
        <w:t>1</w:t>
      </w:r>
      <w:r w:rsidR="006B5901">
        <w:rPr>
          <w:color w:val="000000"/>
          <w:kern w:val="28"/>
        </w:rPr>
        <w:t>2</w:t>
      </w:r>
    </w:p>
    <w:p w14:paraId="6249A0C0" w14:textId="7AA67881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4" w:history="1">
        <w:r w:rsidR="004F69C3" w:rsidRPr="004F69C3">
          <w:rPr>
            <w:caps/>
            <w:noProof/>
            <w:color w:val="000000"/>
            <w:kern w:val="28"/>
          </w:rPr>
          <w:t xml:space="preserve">4. Контроль и оценка результатов освоения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7B58B2" w:rsidRPr="007B58B2">
        <w:rPr>
          <w:color w:val="000000"/>
          <w:kern w:val="28"/>
        </w:rPr>
        <w:t>1</w:t>
      </w:r>
      <w:r w:rsidR="006B5901">
        <w:rPr>
          <w:color w:val="000000"/>
          <w:kern w:val="28"/>
        </w:rPr>
        <w:t>5</w:t>
      </w:r>
    </w:p>
    <w:p w14:paraId="3DA8D7DE" w14:textId="77777777" w:rsidR="000B0111" w:rsidRDefault="00E5144A" w:rsidP="004F69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sectPr w:rsidR="000B0111" w:rsidSect="002B1455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F69C3">
        <w:rPr>
          <w:color w:val="000000"/>
          <w:kern w:val="28"/>
        </w:rPr>
        <w:fldChar w:fldCharType="end"/>
      </w:r>
    </w:p>
    <w:p w14:paraId="116E2BA1" w14:textId="0B11003B" w:rsidR="008571BA" w:rsidRDefault="008571BA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</w:t>
      </w:r>
      <w:r w:rsidR="00E86728">
        <w:rPr>
          <w:b/>
          <w:caps/>
          <w:sz w:val="28"/>
          <w:szCs w:val="28"/>
        </w:rPr>
        <w:t>ГО</w:t>
      </w:r>
      <w:r w:rsidR="006B5901">
        <w:rPr>
          <w:b/>
          <w:caps/>
          <w:sz w:val="28"/>
          <w:szCs w:val="28"/>
        </w:rPr>
        <w:t xml:space="preserve"> </w:t>
      </w:r>
      <w:r w:rsidR="00E86728">
        <w:rPr>
          <w:b/>
          <w:caps/>
          <w:sz w:val="28"/>
          <w:szCs w:val="28"/>
        </w:rPr>
        <w:t>ПРЕДМЕТА</w:t>
      </w:r>
      <w:r w:rsidR="004F69C3">
        <w:rPr>
          <w:b/>
          <w:caps/>
          <w:sz w:val="28"/>
          <w:szCs w:val="28"/>
        </w:rPr>
        <w:t xml:space="preserve"> «АСТРОНОМИЯ»</w:t>
      </w:r>
    </w:p>
    <w:p w14:paraId="4A8C7A02" w14:textId="77777777"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14:paraId="0A31734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63E58E0" w14:textId="47B9C76B" w:rsidR="003E3192" w:rsidRPr="007D34A9" w:rsidRDefault="008571BA" w:rsidP="007D34A9">
      <w:pPr>
        <w:pStyle w:val="a3"/>
        <w:widowControl w:val="0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 w:rsidRPr="007D34A9">
        <w:rPr>
          <w:b/>
          <w:sz w:val="28"/>
          <w:szCs w:val="28"/>
        </w:rPr>
        <w:t>Место учебно</w:t>
      </w:r>
      <w:r w:rsidR="00E86728" w:rsidRPr="007D34A9">
        <w:rPr>
          <w:b/>
          <w:sz w:val="28"/>
          <w:szCs w:val="28"/>
        </w:rPr>
        <w:t>го</w:t>
      </w:r>
      <w:r w:rsidR="004308E7" w:rsidRPr="007D34A9">
        <w:rPr>
          <w:b/>
          <w:sz w:val="28"/>
          <w:szCs w:val="28"/>
        </w:rPr>
        <w:t xml:space="preserve"> </w:t>
      </w:r>
      <w:r w:rsidR="00E86728" w:rsidRPr="007D34A9">
        <w:rPr>
          <w:b/>
          <w:sz w:val="28"/>
          <w:szCs w:val="28"/>
        </w:rPr>
        <w:t>предмета</w:t>
      </w:r>
      <w:r w:rsidRPr="007D34A9">
        <w:rPr>
          <w:b/>
          <w:sz w:val="28"/>
          <w:szCs w:val="28"/>
        </w:rPr>
        <w:t xml:space="preserve"> в структуре программы подготовки </w:t>
      </w:r>
      <w:r w:rsidR="006B5901">
        <w:rPr>
          <w:b/>
          <w:sz w:val="28"/>
          <w:szCs w:val="28"/>
        </w:rPr>
        <w:t>специалистов среднего звена</w:t>
      </w:r>
    </w:p>
    <w:p w14:paraId="50E480E3" w14:textId="68D8A438" w:rsidR="003E3192" w:rsidRPr="003E3192" w:rsidRDefault="007D34A9" w:rsidP="00262F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E3192">
        <w:rPr>
          <w:sz w:val="28"/>
          <w:szCs w:val="28"/>
        </w:rPr>
        <w:t>чебный предмет «</w:t>
      </w:r>
      <w:r>
        <w:rPr>
          <w:sz w:val="28"/>
          <w:szCs w:val="28"/>
        </w:rPr>
        <w:t>Астрономия</w:t>
      </w:r>
      <w:r w:rsidRPr="003E3192">
        <w:rPr>
          <w:sz w:val="28"/>
          <w:szCs w:val="28"/>
        </w:rPr>
        <w:t>»</w:t>
      </w:r>
      <w:r>
        <w:rPr>
          <w:sz w:val="28"/>
          <w:szCs w:val="28"/>
        </w:rPr>
        <w:t xml:space="preserve"> (базовый уровень)</w:t>
      </w:r>
      <w:r w:rsidRPr="003E3192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обязательной частью </w:t>
      </w:r>
      <w:r w:rsidRPr="003E3192">
        <w:rPr>
          <w:sz w:val="28"/>
          <w:szCs w:val="28"/>
        </w:rPr>
        <w:t>общеобразовательно</w:t>
      </w:r>
      <w:r>
        <w:rPr>
          <w:sz w:val="28"/>
          <w:szCs w:val="28"/>
        </w:rPr>
        <w:t>го цикла</w:t>
      </w:r>
      <w:r w:rsidRPr="003E3192">
        <w:rPr>
          <w:sz w:val="28"/>
          <w:szCs w:val="28"/>
        </w:rPr>
        <w:t xml:space="preserve"> программы подготовки специалистов среднего звена </w:t>
      </w:r>
      <w:r>
        <w:rPr>
          <w:sz w:val="28"/>
          <w:szCs w:val="28"/>
        </w:rPr>
        <w:t>в соответствии с ФГОС СПО</w:t>
      </w:r>
      <w:r w:rsidRPr="00FD1EA8">
        <w:rPr>
          <w:rFonts w:eastAsia="Calibri"/>
          <w:color w:val="000000"/>
          <w:kern w:val="28"/>
          <w:sz w:val="28"/>
          <w:szCs w:val="28"/>
        </w:rPr>
        <w:t xml:space="preserve"> </w:t>
      </w:r>
      <w:r w:rsidR="00FD1EA8" w:rsidRPr="00FD1EA8">
        <w:rPr>
          <w:rFonts w:eastAsia="Calibri"/>
          <w:color w:val="000000"/>
          <w:kern w:val="28"/>
          <w:sz w:val="28"/>
          <w:szCs w:val="28"/>
        </w:rPr>
        <w:t xml:space="preserve">по специальности </w:t>
      </w:r>
      <w:r w:rsidR="00AA6712">
        <w:rPr>
          <w:rFonts w:eastAsia="Calibri"/>
          <w:color w:val="000000"/>
          <w:kern w:val="28"/>
          <w:sz w:val="28"/>
          <w:szCs w:val="28"/>
        </w:rPr>
        <w:t>38.02.01 Экономика и бухгалтерский учет (по отраслям)</w:t>
      </w:r>
      <w:r w:rsidR="00FD1EA8">
        <w:rPr>
          <w:rFonts w:eastAsia="Calibri"/>
          <w:color w:val="000000"/>
          <w:kern w:val="28"/>
          <w:sz w:val="28"/>
          <w:szCs w:val="28"/>
        </w:rPr>
        <w:t>.</w:t>
      </w:r>
    </w:p>
    <w:p w14:paraId="69315383" w14:textId="3D243F65" w:rsidR="006E09F2" w:rsidRPr="006E09F2" w:rsidRDefault="008571BA" w:rsidP="007D34A9">
      <w:pPr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80" w:line="264" w:lineRule="exact"/>
        <w:ind w:left="20" w:right="80" w:hanging="20"/>
        <w:jc w:val="both"/>
        <w:rPr>
          <w:rFonts w:ascii="Arial" w:hAnsi="Arial" w:cs="Arial"/>
          <w:sz w:val="21"/>
          <w:szCs w:val="21"/>
        </w:rPr>
      </w:pPr>
      <w:r w:rsidRPr="006E09F2">
        <w:rPr>
          <w:b/>
          <w:sz w:val="28"/>
          <w:szCs w:val="28"/>
        </w:rPr>
        <w:t>Цели и задачи учебно</w:t>
      </w:r>
      <w:r w:rsidR="00E86728">
        <w:rPr>
          <w:b/>
          <w:sz w:val="28"/>
          <w:szCs w:val="28"/>
        </w:rPr>
        <w:t>го предмета</w:t>
      </w:r>
      <w:r w:rsidRPr="006E09F2">
        <w:rPr>
          <w:b/>
          <w:sz w:val="28"/>
          <w:szCs w:val="28"/>
        </w:rPr>
        <w:t xml:space="preserve"> – </w:t>
      </w:r>
      <w:r w:rsidR="00262F91">
        <w:rPr>
          <w:b/>
          <w:sz w:val="28"/>
          <w:szCs w:val="28"/>
        </w:rPr>
        <w:t xml:space="preserve">планируемые результаты </w:t>
      </w:r>
      <w:r w:rsidRPr="006E09F2">
        <w:rPr>
          <w:b/>
          <w:sz w:val="28"/>
          <w:szCs w:val="28"/>
        </w:rPr>
        <w:t>освоения учебно</w:t>
      </w:r>
      <w:r w:rsidR="00E86728">
        <w:rPr>
          <w:b/>
          <w:sz w:val="28"/>
          <w:szCs w:val="28"/>
        </w:rPr>
        <w:t>го предмета</w:t>
      </w:r>
    </w:p>
    <w:p w14:paraId="245DBAA2" w14:textId="77777777" w:rsidR="006E09F2" w:rsidRPr="006E09F2" w:rsidRDefault="006E09F2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Изучение астрономии на базовом уровне среднего (полного) общего образования направлено на достижение следующих целей:</w:t>
      </w:r>
    </w:p>
    <w:p w14:paraId="3ACD9DDC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осознание принципиальной роли астрономии в познании фундаментальных законов природы и формировании современной естественно-научной картины мира;</w:t>
      </w:r>
    </w:p>
    <w:p w14:paraId="7D2DE5EC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64DA893D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2ECFE8C4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14:paraId="7921677D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lastRenderedPageBreak/>
        <w:t>использование приобретенных знаний и умений для решения практических задач повседневной жизни; формирование научного мировоззрения;</w:t>
      </w:r>
    </w:p>
    <w:p w14:paraId="118C20C5" w14:textId="77777777" w:rsid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формирование навыков использования естественно-научных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14:paraId="47D1F0DF" w14:textId="77777777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Личностные результаты освоения учебной дисциплины должны отражать:</w:t>
      </w:r>
    </w:p>
    <w:p w14:paraId="5C12638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14:paraId="48819EBE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</w:t>
      </w:r>
      <w:r w:rsidR="003E3192">
        <w:rPr>
          <w:sz w:val="28"/>
          <w:szCs w:val="28"/>
        </w:rPr>
        <w:t xml:space="preserve"> и повышения квалификации в из</w:t>
      </w:r>
      <w:r w:rsidRPr="00E20164">
        <w:rPr>
          <w:sz w:val="28"/>
          <w:szCs w:val="28"/>
        </w:rPr>
        <w:t>бранной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14:paraId="2FB3B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14:paraId="1BA57505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14:paraId="35871470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14:paraId="1A27DB71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14:paraId="061A2DDC" w14:textId="77777777" w:rsidR="00AE6BE9" w:rsidRPr="00962D5D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</w:p>
    <w:p w14:paraId="355E000E" w14:textId="65A31F3C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Метапредметные</w:t>
      </w:r>
      <w:r w:rsidR="00262F91">
        <w:rPr>
          <w:b/>
          <w:i/>
          <w:sz w:val="28"/>
          <w:szCs w:val="28"/>
          <w:u w:val="single"/>
        </w:rPr>
        <w:t xml:space="preserve"> </w:t>
      </w:r>
      <w:r w:rsidRPr="003E3192">
        <w:rPr>
          <w:b/>
          <w:i/>
          <w:sz w:val="28"/>
          <w:szCs w:val="28"/>
          <w:u w:val="single"/>
        </w:rPr>
        <w:t>результаты освоения учебной дисциплины должны отражать:</w:t>
      </w:r>
    </w:p>
    <w:p w14:paraId="7234D63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14:paraId="700B5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lastRenderedPageBreak/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14:paraId="7D3AD5E7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14:paraId="552D0484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14:paraId="3B1310B3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14:paraId="65746736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14:paraId="3DA867B2" w14:textId="77777777" w:rsidR="008571BA" w:rsidRPr="003E3192" w:rsidRDefault="00AE6BE9" w:rsidP="0026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Предметные результаты изучения базового курса дисциплины должны отражать:</w:t>
      </w:r>
    </w:p>
    <w:p w14:paraId="0E2DD242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6140E6">
        <w:rPr>
          <w:bCs/>
          <w:iCs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1)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0EE7E128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2) понимание сущности наблюдаемых во Вселенной явлений;</w:t>
      </w:r>
    </w:p>
    <w:p w14:paraId="70B57154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7BC98D63" w14:textId="77777777" w:rsidR="007D34A9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4)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7E420220" w14:textId="77777777" w:rsidR="007D34A9" w:rsidRPr="006140E6" w:rsidRDefault="007D34A9" w:rsidP="007D34A9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2E4E00B6" w14:textId="77777777" w:rsidR="00814F32" w:rsidRDefault="00814F3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14:paraId="017E0489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</w:t>
      </w:r>
      <w:r w:rsidR="00E86728">
        <w:rPr>
          <w:b/>
          <w:sz w:val="28"/>
          <w:szCs w:val="28"/>
        </w:rPr>
        <w:t>ГОПРЕДМЕТА</w:t>
      </w:r>
    </w:p>
    <w:p w14:paraId="5A80BB02" w14:textId="426D70ED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</w:t>
      </w:r>
      <w:r w:rsidR="006B5901">
        <w:rPr>
          <w:b/>
          <w:sz w:val="28"/>
          <w:szCs w:val="28"/>
        </w:rPr>
        <w:t>го предмета</w:t>
      </w:r>
      <w:r w:rsidRPr="00A20A8B">
        <w:rPr>
          <w:b/>
          <w:sz w:val="28"/>
          <w:szCs w:val="28"/>
        </w:rPr>
        <w:t xml:space="preserve"> и виды учебной работы</w:t>
      </w:r>
    </w:p>
    <w:p w14:paraId="17932142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8571BA" w:rsidRPr="004D3450" w14:paraId="31FF1857" w14:textId="77777777" w:rsidTr="008571BA">
        <w:trPr>
          <w:trHeight w:val="460"/>
        </w:trPr>
        <w:tc>
          <w:tcPr>
            <w:tcW w:w="7904" w:type="dxa"/>
            <w:shd w:val="clear" w:color="auto" w:fill="auto"/>
          </w:tcPr>
          <w:p w14:paraId="026FA4A4" w14:textId="77777777"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100BDBE2" w14:textId="77777777"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14:paraId="3F3F049F" w14:textId="77777777" w:rsidTr="008571BA">
        <w:trPr>
          <w:trHeight w:val="285"/>
        </w:trPr>
        <w:tc>
          <w:tcPr>
            <w:tcW w:w="7904" w:type="dxa"/>
            <w:shd w:val="clear" w:color="auto" w:fill="auto"/>
          </w:tcPr>
          <w:p w14:paraId="225584AB" w14:textId="77777777"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45CF5D67" w14:textId="0161E8C6" w:rsidR="008571BA" w:rsidRPr="004D3450" w:rsidRDefault="00AA6712" w:rsidP="00BE303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41</w:t>
            </w:r>
          </w:p>
        </w:tc>
      </w:tr>
      <w:tr w:rsidR="008571BA" w:rsidRPr="004D3450" w14:paraId="24D12210" w14:textId="77777777" w:rsidTr="008571BA">
        <w:tc>
          <w:tcPr>
            <w:tcW w:w="7904" w:type="dxa"/>
            <w:shd w:val="clear" w:color="auto" w:fill="auto"/>
          </w:tcPr>
          <w:p w14:paraId="6FA1172F" w14:textId="77777777"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12035499" w14:textId="77777777" w:rsidR="008571BA" w:rsidRPr="004D3450" w:rsidRDefault="008571BA" w:rsidP="00BE303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BE303F"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8571BA" w:rsidRPr="004D3450" w14:paraId="2EA724C9" w14:textId="77777777" w:rsidTr="008571BA">
        <w:tc>
          <w:tcPr>
            <w:tcW w:w="7904" w:type="dxa"/>
            <w:shd w:val="clear" w:color="auto" w:fill="auto"/>
          </w:tcPr>
          <w:p w14:paraId="0614874C" w14:textId="77777777"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5C972D06" w14:textId="77777777"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E303F" w:rsidRPr="004D3450" w14:paraId="2BE8D089" w14:textId="77777777" w:rsidTr="008571BA">
        <w:tc>
          <w:tcPr>
            <w:tcW w:w="7904" w:type="dxa"/>
            <w:shd w:val="clear" w:color="auto" w:fill="auto"/>
          </w:tcPr>
          <w:p w14:paraId="5D3AF22F" w14:textId="77777777" w:rsidR="00BE303F" w:rsidRPr="004D3450" w:rsidRDefault="00BE303F" w:rsidP="00BE30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1800" w:type="dxa"/>
            <w:shd w:val="clear" w:color="auto" w:fill="auto"/>
          </w:tcPr>
          <w:p w14:paraId="3969D3A2" w14:textId="615DEBCC" w:rsidR="00BE303F" w:rsidRPr="004D3450" w:rsidRDefault="00AA6712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8571BA" w:rsidRPr="004D3450" w14:paraId="75CB61FB" w14:textId="77777777" w:rsidTr="00262F91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14:paraId="1D94D3B7" w14:textId="77777777"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14:paraId="718AD2F1" w14:textId="21B95E32" w:rsidR="008571BA" w:rsidRPr="002622B4" w:rsidRDefault="00AA6712" w:rsidP="00BE303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19</w:t>
            </w:r>
          </w:p>
        </w:tc>
      </w:tr>
      <w:tr w:rsidR="00262F91" w:rsidRPr="004D3450" w14:paraId="7AE39E68" w14:textId="5D80439C" w:rsidTr="00262F91">
        <w:tc>
          <w:tcPr>
            <w:tcW w:w="7908" w:type="dxa"/>
            <w:tcBorders>
              <w:right w:val="single" w:sz="4" w:space="0" w:color="auto"/>
            </w:tcBorders>
            <w:shd w:val="clear" w:color="auto" w:fill="auto"/>
          </w:tcPr>
          <w:p w14:paraId="00F966A6" w14:textId="601B8612" w:rsidR="00262F91" w:rsidRPr="004D3450" w:rsidRDefault="00262F91" w:rsidP="00262F91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</w:t>
            </w:r>
            <w:r w:rsidRPr="004D3450">
              <w:rPr>
                <w:i/>
                <w:iCs/>
                <w:sz w:val="28"/>
                <w:szCs w:val="28"/>
              </w:rPr>
              <w:t xml:space="preserve">аттестация в форме </w:t>
            </w:r>
            <w:r>
              <w:rPr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796" w:type="dxa"/>
            <w:tcBorders>
              <w:left w:val="single" w:sz="4" w:space="0" w:color="auto"/>
            </w:tcBorders>
            <w:shd w:val="clear" w:color="auto" w:fill="auto"/>
          </w:tcPr>
          <w:p w14:paraId="1CAE8D2B" w14:textId="6D0762D1" w:rsidR="00262F91" w:rsidRPr="004D3450" w:rsidRDefault="00AA6712" w:rsidP="00262F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</w:tbl>
    <w:p w14:paraId="0940ED27" w14:textId="77777777"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2B1455">
          <w:head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D6A971" w14:textId="0FCBECB3" w:rsidR="008571BA" w:rsidRPr="00E86728" w:rsidRDefault="008571BA" w:rsidP="000B0111">
      <w:pPr>
        <w:rPr>
          <w:b/>
        </w:rPr>
      </w:pPr>
      <w:r w:rsidRPr="00E86728">
        <w:rPr>
          <w:b/>
        </w:rPr>
        <w:lastRenderedPageBreak/>
        <w:t>2.2. Тематический план и содержание учебно</w:t>
      </w:r>
      <w:r w:rsidR="00E86728" w:rsidRPr="00E86728">
        <w:rPr>
          <w:b/>
        </w:rPr>
        <w:t>го предмета</w:t>
      </w:r>
      <w:r w:rsidR="00E30CAA">
        <w:rPr>
          <w:b/>
        </w:rPr>
        <w:t xml:space="preserve"> </w:t>
      </w:r>
      <w:r w:rsidR="007E02E2" w:rsidRPr="00E86728">
        <w:rPr>
          <w:b/>
          <w:caps/>
        </w:rPr>
        <w:t>О</w:t>
      </w:r>
      <w:r w:rsidR="00735ED5">
        <w:rPr>
          <w:b/>
          <w:caps/>
        </w:rPr>
        <w:t>УП</w:t>
      </w:r>
      <w:r w:rsidR="007E02E2" w:rsidRPr="00E86728">
        <w:rPr>
          <w:b/>
          <w:caps/>
        </w:rPr>
        <w:t>.0</w:t>
      </w:r>
      <w:r w:rsidR="00735ED5">
        <w:rPr>
          <w:b/>
          <w:caps/>
        </w:rPr>
        <w:t>8</w:t>
      </w:r>
      <w:r w:rsidRPr="00E86728">
        <w:rPr>
          <w:b/>
        </w:rPr>
        <w:t xml:space="preserve"> Астрономия</w:t>
      </w:r>
    </w:p>
    <w:tbl>
      <w:tblPr>
        <w:tblStyle w:val="a4"/>
        <w:tblpPr w:leftFromText="180" w:rightFromText="180" w:vertAnchor="page" w:horzAnchor="margin" w:tblpXSpec="center" w:tblpY="1570"/>
        <w:tblW w:w="14885" w:type="dxa"/>
        <w:tblLook w:val="04A0" w:firstRow="1" w:lastRow="0" w:firstColumn="1" w:lastColumn="0" w:noHBand="0" w:noVBand="1"/>
      </w:tblPr>
      <w:tblGrid>
        <w:gridCol w:w="2847"/>
        <w:gridCol w:w="9654"/>
        <w:gridCol w:w="1153"/>
        <w:gridCol w:w="1231"/>
      </w:tblGrid>
      <w:tr w:rsidR="008571BA" w:rsidRPr="00913208" w14:paraId="76EB9711" w14:textId="77777777" w:rsidTr="00FD5CC7">
        <w:trPr>
          <w:trHeight w:val="920"/>
        </w:trPr>
        <w:tc>
          <w:tcPr>
            <w:tcW w:w="2847" w:type="dxa"/>
          </w:tcPr>
          <w:p w14:paraId="382F1756" w14:textId="77777777" w:rsidR="008571BA" w:rsidRPr="00BC42E5" w:rsidRDefault="008571BA" w:rsidP="00A83164">
            <w:pPr>
              <w:pStyle w:val="a3"/>
              <w:ind w:left="0"/>
              <w:rPr>
                <w:b/>
              </w:rPr>
            </w:pPr>
          </w:p>
          <w:p w14:paraId="019F1C6E" w14:textId="77777777" w:rsidR="008571BA" w:rsidRPr="00913208" w:rsidRDefault="008571BA" w:rsidP="00A83164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</w:rPr>
              <w:t>Наименование разделов и тем</w:t>
            </w:r>
          </w:p>
        </w:tc>
        <w:tc>
          <w:tcPr>
            <w:tcW w:w="9654" w:type="dxa"/>
          </w:tcPr>
          <w:p w14:paraId="501267CD" w14:textId="77777777" w:rsidR="008571BA" w:rsidRPr="00913208" w:rsidRDefault="008571BA" w:rsidP="00A83164">
            <w:pPr>
              <w:pStyle w:val="a3"/>
              <w:ind w:left="0"/>
              <w:rPr>
                <w:b/>
                <w:bCs/>
              </w:rPr>
            </w:pPr>
          </w:p>
          <w:p w14:paraId="6D24F405" w14:textId="77777777" w:rsidR="008571BA" w:rsidRPr="00913208" w:rsidRDefault="008571BA" w:rsidP="00A83164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обучающихся.</w:t>
            </w:r>
          </w:p>
        </w:tc>
        <w:tc>
          <w:tcPr>
            <w:tcW w:w="1153" w:type="dxa"/>
            <w:vAlign w:val="center"/>
          </w:tcPr>
          <w:p w14:paraId="3DB2533C" w14:textId="77777777" w:rsidR="008571BA" w:rsidRPr="00913208" w:rsidRDefault="008571BA" w:rsidP="00FD5CC7">
            <w:pPr>
              <w:pStyle w:val="a3"/>
              <w:ind w:left="0"/>
              <w:rPr>
                <w:b/>
                <w:bCs/>
              </w:rPr>
            </w:pPr>
          </w:p>
          <w:p w14:paraId="7D300287" w14:textId="77777777" w:rsidR="008571BA" w:rsidRPr="00913208" w:rsidRDefault="008571BA" w:rsidP="00FD5CC7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  <w:bCs/>
              </w:rPr>
              <w:t>Объем часов</w:t>
            </w:r>
          </w:p>
        </w:tc>
        <w:tc>
          <w:tcPr>
            <w:tcW w:w="1231" w:type="dxa"/>
          </w:tcPr>
          <w:p w14:paraId="35DDFE2A" w14:textId="77777777" w:rsidR="008571BA" w:rsidRPr="00913208" w:rsidRDefault="008571BA" w:rsidP="00A83164">
            <w:pPr>
              <w:pStyle w:val="a3"/>
              <w:ind w:left="0"/>
              <w:rPr>
                <w:b/>
                <w:bCs/>
              </w:rPr>
            </w:pPr>
          </w:p>
          <w:p w14:paraId="206C5452" w14:textId="77777777" w:rsidR="008571BA" w:rsidRPr="00913208" w:rsidRDefault="008571BA" w:rsidP="00A83164">
            <w:pPr>
              <w:pStyle w:val="a3"/>
              <w:ind w:left="0"/>
              <w:rPr>
                <w:b/>
              </w:rPr>
            </w:pPr>
            <w:r w:rsidRPr="00913208">
              <w:rPr>
                <w:b/>
                <w:bCs/>
              </w:rPr>
              <w:t>Уровень освоения</w:t>
            </w:r>
          </w:p>
        </w:tc>
      </w:tr>
      <w:tr w:rsidR="008571BA" w:rsidRPr="00913208" w14:paraId="5812EEEF" w14:textId="77777777" w:rsidTr="00FD5CC7">
        <w:trPr>
          <w:trHeight w:val="157"/>
        </w:trPr>
        <w:tc>
          <w:tcPr>
            <w:tcW w:w="2847" w:type="dxa"/>
          </w:tcPr>
          <w:p w14:paraId="470F59BE" w14:textId="77777777" w:rsidR="008571BA" w:rsidRPr="00913208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1</w:t>
            </w:r>
          </w:p>
        </w:tc>
        <w:tc>
          <w:tcPr>
            <w:tcW w:w="9654" w:type="dxa"/>
          </w:tcPr>
          <w:p w14:paraId="32F29D86" w14:textId="77777777" w:rsidR="008571BA" w:rsidRPr="00913208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2</w:t>
            </w:r>
          </w:p>
        </w:tc>
        <w:tc>
          <w:tcPr>
            <w:tcW w:w="1153" w:type="dxa"/>
            <w:vAlign w:val="center"/>
          </w:tcPr>
          <w:p w14:paraId="2091ECCE" w14:textId="77777777" w:rsidR="008571BA" w:rsidRPr="00913208" w:rsidRDefault="008571BA" w:rsidP="002E2C70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3</w:t>
            </w:r>
          </w:p>
        </w:tc>
        <w:tc>
          <w:tcPr>
            <w:tcW w:w="1231" w:type="dxa"/>
          </w:tcPr>
          <w:p w14:paraId="19366D7C" w14:textId="77777777" w:rsidR="008571BA" w:rsidRPr="00913208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13208">
              <w:rPr>
                <w:b/>
              </w:rPr>
              <w:t>4</w:t>
            </w:r>
          </w:p>
        </w:tc>
      </w:tr>
      <w:tr w:rsidR="00C12751" w:rsidRPr="00913208" w14:paraId="46B1EE25" w14:textId="77777777" w:rsidTr="00FD5CC7">
        <w:trPr>
          <w:trHeight w:val="157"/>
        </w:trPr>
        <w:tc>
          <w:tcPr>
            <w:tcW w:w="12501" w:type="dxa"/>
            <w:gridSpan w:val="2"/>
          </w:tcPr>
          <w:p w14:paraId="69652C33" w14:textId="66B0D7C4" w:rsidR="00C12751" w:rsidRPr="00913208" w:rsidRDefault="00C12751" w:rsidP="002C7DEE">
            <w:pPr>
              <w:pStyle w:val="a3"/>
              <w:ind w:left="0"/>
              <w:rPr>
                <w:b/>
              </w:rPr>
            </w:pPr>
            <w:r w:rsidRPr="00913208">
              <w:t xml:space="preserve">Введение </w:t>
            </w:r>
          </w:p>
        </w:tc>
        <w:tc>
          <w:tcPr>
            <w:tcW w:w="1153" w:type="dxa"/>
            <w:vAlign w:val="center"/>
          </w:tcPr>
          <w:p w14:paraId="695D9783" w14:textId="77777777" w:rsidR="00C12751" w:rsidRPr="00913208" w:rsidRDefault="00C12751" w:rsidP="00FD5CC7">
            <w:pPr>
              <w:pStyle w:val="a3"/>
              <w:ind w:left="0"/>
              <w:rPr>
                <w:b/>
              </w:rPr>
            </w:pPr>
          </w:p>
        </w:tc>
        <w:tc>
          <w:tcPr>
            <w:tcW w:w="1231" w:type="dxa"/>
          </w:tcPr>
          <w:p w14:paraId="468A6783" w14:textId="77777777" w:rsidR="00C12751" w:rsidRPr="00913208" w:rsidRDefault="00C12751" w:rsidP="00A83164">
            <w:pPr>
              <w:pStyle w:val="a3"/>
              <w:ind w:left="0"/>
              <w:jc w:val="center"/>
              <w:rPr>
                <w:b/>
              </w:rPr>
            </w:pPr>
          </w:p>
        </w:tc>
      </w:tr>
      <w:tr w:rsidR="00973C79" w:rsidRPr="00913208" w14:paraId="232FFC35" w14:textId="77777777" w:rsidTr="00FD5CC7">
        <w:trPr>
          <w:trHeight w:val="1379"/>
        </w:trPr>
        <w:tc>
          <w:tcPr>
            <w:tcW w:w="2847" w:type="dxa"/>
          </w:tcPr>
          <w:p w14:paraId="3309EE50" w14:textId="77777777" w:rsidR="00973C79" w:rsidRPr="00913208" w:rsidRDefault="00973C79" w:rsidP="00A83164">
            <w:pPr>
              <w:keepNext/>
              <w:keepLines/>
              <w:spacing w:line="360" w:lineRule="auto"/>
              <w:ind w:firstLine="142"/>
              <w:rPr>
                <w:b/>
                <w:color w:val="000000" w:themeColor="text1"/>
              </w:rPr>
            </w:pPr>
            <w:r w:rsidRPr="00913208">
              <w:rPr>
                <w:b/>
                <w:color w:val="000000" w:themeColor="text1"/>
              </w:rPr>
              <w:t>Тема 1.1</w:t>
            </w:r>
            <w:r w:rsidRPr="00913208">
              <w:t xml:space="preserve"> Предмет астрономии Введение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F0849FB" w14:textId="77777777" w:rsidR="00973C79" w:rsidRPr="00913208" w:rsidRDefault="00973C79" w:rsidP="00E30CAA">
            <w:pPr>
              <w:pStyle w:val="11"/>
              <w:spacing w:before="0" w:after="0" w:line="240" w:lineRule="auto"/>
              <w:ind w:firstLine="709"/>
              <w:rPr>
                <w:color w:val="FF0000"/>
                <w:sz w:val="24"/>
                <w:szCs w:val="24"/>
              </w:rPr>
            </w:pPr>
            <w:r w:rsidRPr="00913208">
              <w:rPr>
                <w:rFonts w:ascii="Times New Roman" w:hAnsi="Times New Roman" w:cs="Times New Roman"/>
                <w:sz w:val="24"/>
                <w:szCs w:val="24"/>
              </w:rPr>
      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1C0AF0A3" w14:textId="6195AFD4" w:rsidR="00973C79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6ABE5782" w14:textId="77777777" w:rsidR="00973C79" w:rsidRPr="00913208" w:rsidRDefault="00973C79" w:rsidP="00A83164">
            <w:pPr>
              <w:pStyle w:val="a3"/>
              <w:ind w:left="0"/>
              <w:rPr>
                <w:color w:val="FF0000"/>
              </w:rPr>
            </w:pPr>
          </w:p>
        </w:tc>
      </w:tr>
      <w:tr w:rsidR="00973C79" w:rsidRPr="00913208" w14:paraId="5BA8DE63" w14:textId="77777777" w:rsidTr="00FD5CC7">
        <w:trPr>
          <w:trHeight w:val="319"/>
        </w:trPr>
        <w:tc>
          <w:tcPr>
            <w:tcW w:w="12501" w:type="dxa"/>
            <w:gridSpan w:val="2"/>
          </w:tcPr>
          <w:p w14:paraId="227B6BFA" w14:textId="5ACA497D" w:rsidR="00973C79" w:rsidRPr="00913208" w:rsidRDefault="002C7DEE" w:rsidP="002C7DEE">
            <w:pPr>
              <w:pStyle w:val="a3"/>
              <w:ind w:left="0"/>
              <w:rPr>
                <w:b/>
                <w:color w:val="FF0000"/>
              </w:rPr>
            </w:pPr>
            <w:r w:rsidRPr="00913208">
              <w:rPr>
                <w:color w:val="000000" w:themeColor="text1"/>
              </w:rPr>
              <w:t>Раздел</w:t>
            </w:r>
            <w:r w:rsidR="00973C79" w:rsidRPr="00913208">
              <w:rPr>
                <w:color w:val="000000" w:themeColor="text1"/>
              </w:rPr>
              <w:t xml:space="preserve"> </w:t>
            </w:r>
            <w:r w:rsidR="009C0F98" w:rsidRPr="00913208">
              <w:rPr>
                <w:color w:val="000000" w:themeColor="text1"/>
              </w:rPr>
              <w:t>1</w:t>
            </w:r>
            <w:r w:rsidR="00973C79" w:rsidRPr="00913208">
              <w:rPr>
                <w:color w:val="000000" w:themeColor="text1"/>
              </w:rPr>
              <w:t>.</w:t>
            </w:r>
            <w:bookmarkStart w:id="0" w:name="bookmark2"/>
            <w:r w:rsidRPr="00913208">
              <w:rPr>
                <w:color w:val="000000" w:themeColor="text1"/>
              </w:rPr>
              <w:t xml:space="preserve"> </w:t>
            </w:r>
            <w:r w:rsidR="00973C79" w:rsidRPr="00913208">
              <w:t>Основы практической астрономии</w:t>
            </w:r>
            <w:bookmarkEnd w:id="0"/>
          </w:p>
        </w:tc>
        <w:tc>
          <w:tcPr>
            <w:tcW w:w="1153" w:type="dxa"/>
            <w:vAlign w:val="center"/>
          </w:tcPr>
          <w:p w14:paraId="73EA13C8" w14:textId="77777777" w:rsidR="00973C79" w:rsidRPr="00913208" w:rsidRDefault="00973C79" w:rsidP="00FD5CC7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1231" w:type="dxa"/>
          </w:tcPr>
          <w:p w14:paraId="7605E82C" w14:textId="77777777" w:rsidR="00973C79" w:rsidRPr="00913208" w:rsidRDefault="00973C79" w:rsidP="00A83164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973C79" w:rsidRPr="00913208" w14:paraId="5374CC8A" w14:textId="77777777" w:rsidTr="00FD5CC7">
        <w:trPr>
          <w:trHeight w:val="1699"/>
        </w:trPr>
        <w:tc>
          <w:tcPr>
            <w:tcW w:w="2847" w:type="dxa"/>
            <w:vMerge w:val="restart"/>
            <w:tcBorders>
              <w:right w:val="single" w:sz="4" w:space="0" w:color="auto"/>
            </w:tcBorders>
          </w:tcPr>
          <w:p w14:paraId="78686649" w14:textId="3F2C067D" w:rsidR="00973C79" w:rsidRPr="00913208" w:rsidRDefault="00973C79" w:rsidP="002C7DEE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1</w:t>
            </w:r>
            <w:r w:rsidRPr="00913208">
              <w:rPr>
                <w:color w:val="000000" w:themeColor="text1"/>
              </w:rPr>
              <w:t xml:space="preserve">.1. </w:t>
            </w:r>
          </w:p>
          <w:p w14:paraId="5828F50E" w14:textId="77777777" w:rsidR="00973C79" w:rsidRPr="00913208" w:rsidRDefault="00973C79" w:rsidP="002C7DEE">
            <w:pPr>
              <w:rPr>
                <w:color w:val="000000" w:themeColor="text1"/>
              </w:rPr>
            </w:pPr>
            <w:r w:rsidRPr="00913208">
              <w:t>Звездное небо.</w:t>
            </w:r>
          </w:p>
        </w:tc>
        <w:tc>
          <w:tcPr>
            <w:tcW w:w="9654" w:type="dxa"/>
            <w:tcBorders>
              <w:left w:val="single" w:sz="4" w:space="0" w:color="auto"/>
              <w:bottom w:val="single" w:sz="4" w:space="0" w:color="auto"/>
            </w:tcBorders>
          </w:tcPr>
          <w:p w14:paraId="364E01B6" w14:textId="77777777" w:rsidR="00973C79" w:rsidRPr="00913208" w:rsidRDefault="00973C79" w:rsidP="002C7DEE">
            <w:pPr>
              <w:pStyle w:val="11"/>
              <w:spacing w:before="0" w:after="0" w:line="240" w:lineRule="auto"/>
              <w:rPr>
                <w:b/>
                <w:color w:val="FF0000"/>
                <w:sz w:val="24"/>
                <w:szCs w:val="24"/>
              </w:rPr>
            </w:pPr>
            <w:r w:rsidRPr="00913208">
              <w:rPr>
                <w:rFonts w:ascii="Times New Roman" w:hAnsi="Times New Roman" w:cs="Times New Roman"/>
                <w:sz w:val="24"/>
                <w:szCs w:val="24"/>
              </w:rPr>
      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69A484F9" w14:textId="06F1C000" w:rsidR="00973C79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678E26D6" w14:textId="77777777" w:rsidR="00973C79" w:rsidRPr="00913208" w:rsidRDefault="00973C79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</w:tr>
      <w:tr w:rsidR="00973C79" w:rsidRPr="00913208" w14:paraId="1F65525D" w14:textId="77777777" w:rsidTr="00066008">
        <w:trPr>
          <w:trHeight w:val="209"/>
        </w:trPr>
        <w:tc>
          <w:tcPr>
            <w:tcW w:w="2847" w:type="dxa"/>
            <w:vMerge/>
            <w:tcBorders>
              <w:right w:val="single" w:sz="4" w:space="0" w:color="auto"/>
            </w:tcBorders>
          </w:tcPr>
          <w:p w14:paraId="72ED1EDF" w14:textId="77777777" w:rsidR="00973C79" w:rsidRPr="00913208" w:rsidRDefault="00973C79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9654" w:type="dxa"/>
            <w:tcBorders>
              <w:left w:val="single" w:sz="4" w:space="0" w:color="auto"/>
            </w:tcBorders>
          </w:tcPr>
          <w:p w14:paraId="0AA54E0F" w14:textId="0C320C3F" w:rsidR="00973C79" w:rsidRPr="00066008" w:rsidRDefault="00973C79" w:rsidP="00066008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1. </w:t>
            </w:r>
          </w:p>
        </w:tc>
        <w:tc>
          <w:tcPr>
            <w:tcW w:w="1153" w:type="dxa"/>
            <w:vAlign w:val="center"/>
          </w:tcPr>
          <w:p w14:paraId="02B05E95" w14:textId="6FA3E587" w:rsidR="00973C79" w:rsidRPr="00913208" w:rsidRDefault="00973C79" w:rsidP="00FD5CC7">
            <w:pPr>
              <w:pStyle w:val="a3"/>
              <w:ind w:left="0"/>
              <w:rPr>
                <w:b/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43293865" w14:textId="77777777" w:rsidR="00973C79" w:rsidRPr="00913208" w:rsidRDefault="00973C79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DD11E2" w:rsidRPr="00913208" w14:paraId="276C7981" w14:textId="77777777" w:rsidTr="00FD5CC7">
        <w:trPr>
          <w:trHeight w:val="183"/>
        </w:trPr>
        <w:tc>
          <w:tcPr>
            <w:tcW w:w="2847" w:type="dxa"/>
            <w:vMerge w:val="restart"/>
          </w:tcPr>
          <w:p w14:paraId="1420855E" w14:textId="55839A0E" w:rsidR="00DD11E2" w:rsidRPr="00913208" w:rsidRDefault="00DD11E2" w:rsidP="002E2C70">
            <w:pPr>
              <w:keepNext/>
              <w:keepLines/>
              <w:rPr>
                <w:color w:val="000000" w:themeColor="text1"/>
              </w:rPr>
            </w:pPr>
            <w:bookmarkStart w:id="1" w:name="bookmark3"/>
            <w:r w:rsidRPr="00913208">
              <w:t>Тема</w:t>
            </w:r>
            <w:r w:rsidR="009C0F98" w:rsidRPr="00913208">
              <w:t>1</w:t>
            </w:r>
            <w:r w:rsidRPr="00913208">
              <w:t>.</w:t>
            </w:r>
            <w:r w:rsidR="009C0F98" w:rsidRPr="00913208">
              <w:t>2</w:t>
            </w:r>
            <w:r w:rsidRPr="00913208">
              <w:t xml:space="preserve"> </w:t>
            </w:r>
            <w:bookmarkEnd w:id="1"/>
            <w:r w:rsidR="009E399B" w:rsidRPr="00913208">
              <w:t>Оптическая астрономия</w:t>
            </w:r>
            <w:r w:rsidR="007374D6" w:rsidRPr="00913208">
              <w:t>. Астрономия дальнего космоса.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3EA917ED" w14:textId="06FB091E" w:rsidR="00DD11E2" w:rsidRPr="00913208" w:rsidRDefault="007374D6" w:rsidP="002C7DEE">
            <w:pPr>
              <w:rPr>
                <w:color w:val="FF0000"/>
              </w:rPr>
            </w:pPr>
            <w:r w:rsidRPr="00913208">
              <w:t>Цивилизационный</w:t>
            </w:r>
            <w:r w:rsidR="009E399B" w:rsidRPr="00913208">
              <w:t xml:space="preserve"> запрос. Телескопы: виды, характеристики, назначение.</w:t>
            </w:r>
            <w:r w:rsidRPr="00913208">
              <w:t xml:space="preserve"> Волновая астрономия, Современные методы изучения дальнего космоса.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7807C273" w14:textId="7FCF81A3" w:rsidR="00DD11E2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vMerge w:val="restart"/>
          </w:tcPr>
          <w:p w14:paraId="5CBBB06F" w14:textId="77777777" w:rsidR="00DD11E2" w:rsidRPr="00913208" w:rsidRDefault="00DD11E2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</w:tr>
      <w:tr w:rsidR="00DD11E2" w:rsidRPr="00913208" w14:paraId="31DC6597" w14:textId="77777777" w:rsidTr="002E2C70">
        <w:trPr>
          <w:trHeight w:val="301"/>
        </w:trPr>
        <w:tc>
          <w:tcPr>
            <w:tcW w:w="2847" w:type="dxa"/>
            <w:vMerge/>
          </w:tcPr>
          <w:p w14:paraId="5B8B53D7" w14:textId="77777777" w:rsidR="00DD11E2" w:rsidRPr="00913208" w:rsidRDefault="00DD11E2" w:rsidP="002C7DEE">
            <w:pPr>
              <w:keepNext/>
              <w:keepLines/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B1C3F2B" w14:textId="460E28B5" w:rsidR="00DD11E2" w:rsidRPr="00913208" w:rsidRDefault="00DD11E2" w:rsidP="002C7DEE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</w:t>
            </w:r>
            <w:r w:rsidR="005E27A9" w:rsidRPr="00913208">
              <w:rPr>
                <w:color w:val="000000"/>
              </w:rPr>
              <w:t>о</w:t>
            </w:r>
            <w:r w:rsidRPr="00913208">
              <w:rPr>
                <w:color w:val="000000"/>
              </w:rPr>
              <w:t>е заняти</w:t>
            </w:r>
            <w:r w:rsidR="005E27A9" w:rsidRPr="00913208">
              <w:rPr>
                <w:color w:val="000000"/>
              </w:rPr>
              <w:t>е № 2</w:t>
            </w:r>
            <w:r w:rsidRPr="00913208">
              <w:rPr>
                <w:color w:val="000000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19DB" w14:textId="05F868D6" w:rsidR="00DD11E2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vMerge/>
          </w:tcPr>
          <w:p w14:paraId="5FDCBA1A" w14:textId="77777777" w:rsidR="00DD11E2" w:rsidRPr="00913208" w:rsidRDefault="00DD11E2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DD11E2" w:rsidRPr="00913208" w14:paraId="4AEC1510" w14:textId="77777777" w:rsidTr="00FD5CC7">
        <w:trPr>
          <w:trHeight w:val="345"/>
        </w:trPr>
        <w:tc>
          <w:tcPr>
            <w:tcW w:w="12501" w:type="dxa"/>
            <w:gridSpan w:val="2"/>
          </w:tcPr>
          <w:p w14:paraId="2C8D1C20" w14:textId="2E12CE82" w:rsidR="00DD11E2" w:rsidRPr="00913208" w:rsidRDefault="002C7DEE" w:rsidP="002C7DEE">
            <w:pPr>
              <w:keepNext/>
              <w:keepLines/>
              <w:rPr>
                <w:b/>
                <w:color w:val="000000" w:themeColor="text1"/>
              </w:rPr>
            </w:pPr>
            <w:r w:rsidRPr="00913208">
              <w:rPr>
                <w:color w:val="000000" w:themeColor="text1"/>
              </w:rPr>
              <w:t>Раздел</w:t>
            </w:r>
            <w:r w:rsidR="00DD11E2" w:rsidRPr="00913208">
              <w:rPr>
                <w:color w:val="000000" w:themeColor="text1"/>
              </w:rPr>
              <w:t xml:space="preserve"> </w:t>
            </w:r>
            <w:r w:rsidR="009C0F98" w:rsidRPr="00913208">
              <w:rPr>
                <w:color w:val="000000" w:themeColor="text1"/>
              </w:rPr>
              <w:t>2</w:t>
            </w:r>
            <w:r w:rsidR="00DD11E2" w:rsidRPr="00913208">
              <w:rPr>
                <w:color w:val="000000" w:themeColor="text1"/>
              </w:rPr>
              <w:t>.</w:t>
            </w:r>
            <w:bookmarkStart w:id="2" w:name="bookmark4"/>
            <w:r w:rsidR="007374D6" w:rsidRPr="00913208">
              <w:rPr>
                <w:color w:val="000000" w:themeColor="text1"/>
              </w:rPr>
              <w:t xml:space="preserve"> Устройство С</w:t>
            </w:r>
            <w:r w:rsidR="00DD11E2" w:rsidRPr="00913208">
              <w:t>олнечн</w:t>
            </w:r>
            <w:r w:rsidR="007374D6" w:rsidRPr="00913208">
              <w:t>ой</w:t>
            </w:r>
            <w:r w:rsidR="00DD11E2" w:rsidRPr="00913208">
              <w:t xml:space="preserve"> систем</w:t>
            </w:r>
            <w:bookmarkEnd w:id="2"/>
            <w:r w:rsidR="007374D6" w:rsidRPr="00913208">
              <w:t>ы</w:t>
            </w:r>
          </w:p>
        </w:tc>
        <w:tc>
          <w:tcPr>
            <w:tcW w:w="1153" w:type="dxa"/>
            <w:vAlign w:val="center"/>
          </w:tcPr>
          <w:p w14:paraId="3C7CBDC2" w14:textId="77777777" w:rsidR="00DD11E2" w:rsidRPr="00913208" w:rsidRDefault="00DD11E2" w:rsidP="00FD5CC7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1231" w:type="dxa"/>
          </w:tcPr>
          <w:p w14:paraId="188895EB" w14:textId="77777777" w:rsidR="00DD11E2" w:rsidRPr="00913208" w:rsidRDefault="00DD11E2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A83164" w:rsidRPr="00913208" w14:paraId="7040007D" w14:textId="77777777" w:rsidTr="00FD5CC7">
        <w:trPr>
          <w:trHeight w:val="345"/>
        </w:trPr>
        <w:tc>
          <w:tcPr>
            <w:tcW w:w="2847" w:type="dxa"/>
            <w:vMerge w:val="restart"/>
          </w:tcPr>
          <w:p w14:paraId="5763389D" w14:textId="68515BF7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1</w:t>
            </w:r>
            <w:r w:rsidRPr="00913208">
              <w:rPr>
                <w:color w:val="000000" w:themeColor="text1"/>
              </w:rPr>
              <w:t>. Система Земля-Луна.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47FBC06" w14:textId="6A57E6F8" w:rsidR="00A83164" w:rsidRPr="00913208" w:rsidRDefault="00D27013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t>Основные движения Земли, форма Земли, Луна — спутник Земли, солнечные и лунные затмения. Природа Луны (физические условия на Луне, поверхность Луны, лунные породы).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035CF59F" w14:textId="78077FFB" w:rsidR="00A83164" w:rsidRPr="00913208" w:rsidRDefault="00CD1150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  <w:tc>
          <w:tcPr>
            <w:tcW w:w="1231" w:type="dxa"/>
            <w:vMerge w:val="restart"/>
            <w:shd w:val="clear" w:color="auto" w:fill="BFBFBF" w:themeFill="background1" w:themeFillShade="BF"/>
          </w:tcPr>
          <w:p w14:paraId="20477429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68718F70" w14:textId="77777777" w:rsidTr="005E27A9">
        <w:trPr>
          <w:trHeight w:val="209"/>
        </w:trPr>
        <w:tc>
          <w:tcPr>
            <w:tcW w:w="2847" w:type="dxa"/>
            <w:vMerge/>
          </w:tcPr>
          <w:p w14:paraId="6890FD63" w14:textId="77777777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1D55A77E" w14:textId="0F76294E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E27A9" w:rsidRPr="00913208">
              <w:rPr>
                <w:color w:val="000000" w:themeColor="text1"/>
              </w:rPr>
              <w:t>3</w:t>
            </w:r>
            <w:r w:rsidRPr="00913208">
              <w:rPr>
                <w:color w:val="000000" w:themeColor="text1"/>
              </w:rPr>
              <w:t>.</w:t>
            </w:r>
            <w:r w:rsidR="00AF3D80" w:rsidRPr="00913208">
              <w:rPr>
                <w:color w:val="000000" w:themeColor="text1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74F28" w14:textId="55A9E0E1" w:rsidR="00A83164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  <w:tc>
          <w:tcPr>
            <w:tcW w:w="1231" w:type="dxa"/>
            <w:vMerge/>
            <w:shd w:val="clear" w:color="auto" w:fill="BFBFBF" w:themeFill="background1" w:themeFillShade="BF"/>
          </w:tcPr>
          <w:p w14:paraId="0574AF31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0E3E63A8" w14:textId="77777777" w:rsidTr="00FD5CC7">
        <w:trPr>
          <w:trHeight w:val="270"/>
        </w:trPr>
        <w:tc>
          <w:tcPr>
            <w:tcW w:w="2847" w:type="dxa"/>
            <w:vMerge w:val="restart"/>
          </w:tcPr>
          <w:p w14:paraId="05124D1D" w14:textId="20C60A24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 xml:space="preserve">. </w:t>
            </w:r>
          </w:p>
          <w:p w14:paraId="2A2516FF" w14:textId="77777777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t>Планеты земной группы.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6BEFF6B9" w14:textId="1A9C8ED0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t>Планеты земной группы</w:t>
            </w:r>
            <w:r w:rsidR="008450AC" w:rsidRPr="00913208">
              <w:t xml:space="preserve"> (Меркурий, Венера, Земля, Марс) общая характеристика атмосферы, поверхности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6FD8F8FC" w14:textId="5E3C9ED0" w:rsidR="00A83164" w:rsidRPr="00913208" w:rsidRDefault="00170A61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71D4DD65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1563458A" w14:textId="77777777" w:rsidTr="00CD1150">
        <w:trPr>
          <w:trHeight w:val="272"/>
        </w:trPr>
        <w:tc>
          <w:tcPr>
            <w:tcW w:w="2847" w:type="dxa"/>
            <w:vMerge/>
          </w:tcPr>
          <w:p w14:paraId="370A539A" w14:textId="77777777" w:rsidR="00A83164" w:rsidRPr="00913208" w:rsidRDefault="00A83164" w:rsidP="002C7DEE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D5E3080" w14:textId="431B5014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E27A9" w:rsidRPr="00913208">
              <w:rPr>
                <w:color w:val="000000" w:themeColor="text1"/>
              </w:rPr>
              <w:t>4</w:t>
            </w:r>
            <w:r w:rsidRPr="00913208">
              <w:rPr>
                <w:color w:val="000000" w:themeColor="text1"/>
              </w:rPr>
              <w:t>.</w:t>
            </w:r>
            <w:r w:rsidR="008450AC" w:rsidRPr="00913208">
              <w:rPr>
                <w:color w:val="000000" w:themeColor="text1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5532" w14:textId="4C61252F" w:rsidR="00A83164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0A0C4FEF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52D9567F" w14:textId="77777777" w:rsidTr="00FD5CC7">
        <w:trPr>
          <w:trHeight w:val="195"/>
        </w:trPr>
        <w:tc>
          <w:tcPr>
            <w:tcW w:w="2847" w:type="dxa"/>
            <w:vMerge w:val="restart"/>
          </w:tcPr>
          <w:p w14:paraId="2C666FE5" w14:textId="0A57E667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3</w:t>
            </w:r>
            <w:r w:rsidRPr="00913208">
              <w:rPr>
                <w:color w:val="000000" w:themeColor="text1"/>
              </w:rPr>
              <w:t xml:space="preserve">. </w:t>
            </w:r>
          </w:p>
          <w:p w14:paraId="70DF7184" w14:textId="77777777" w:rsidR="00A83164" w:rsidRPr="00913208" w:rsidRDefault="00A83164" w:rsidP="002C7DEE">
            <w:pPr>
              <w:rPr>
                <w:color w:val="000000" w:themeColor="text1"/>
              </w:rPr>
            </w:pPr>
            <w:r w:rsidRPr="00913208">
              <w:t>Планеты- гиганты.</w:t>
            </w:r>
          </w:p>
        </w:tc>
        <w:tc>
          <w:tcPr>
            <w:tcW w:w="9654" w:type="dxa"/>
          </w:tcPr>
          <w:p w14:paraId="4712C02D" w14:textId="45BF868C" w:rsidR="00A83164" w:rsidRPr="00913208" w:rsidRDefault="008450AC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t>Юпитер, Сатурн, Уран, Нептун: общая характеристика, особенности строения, спутники, кольца.</w:t>
            </w:r>
          </w:p>
        </w:tc>
        <w:tc>
          <w:tcPr>
            <w:tcW w:w="1153" w:type="dxa"/>
            <w:vAlign w:val="center"/>
          </w:tcPr>
          <w:p w14:paraId="3563557D" w14:textId="26F2F39B" w:rsidR="00A83164" w:rsidRPr="00913208" w:rsidRDefault="00170A61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3ED37FC4" w14:textId="77777777" w:rsidR="00A83164" w:rsidRPr="00913208" w:rsidRDefault="00A83164" w:rsidP="002C7DEE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A83164" w:rsidRPr="00913208" w14:paraId="23E86ED2" w14:textId="77777777" w:rsidTr="00FD5CC7">
        <w:trPr>
          <w:trHeight w:val="195"/>
        </w:trPr>
        <w:tc>
          <w:tcPr>
            <w:tcW w:w="2847" w:type="dxa"/>
            <w:vMerge/>
          </w:tcPr>
          <w:p w14:paraId="62D9BA17" w14:textId="77777777" w:rsidR="00A83164" w:rsidRPr="00913208" w:rsidRDefault="00A83164" w:rsidP="002C7DEE">
            <w:pPr>
              <w:rPr>
                <w:b/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55C4FA5E" w14:textId="56E06794" w:rsidR="00A83164" w:rsidRPr="00913208" w:rsidRDefault="00A83164" w:rsidP="002C7DEE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E27A9" w:rsidRPr="00913208">
              <w:rPr>
                <w:color w:val="000000" w:themeColor="text1"/>
              </w:rPr>
              <w:t>5</w:t>
            </w:r>
            <w:r w:rsidR="00066008">
              <w:rPr>
                <w:color w:val="000000" w:themeColor="text1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C537" w14:textId="77777777" w:rsidR="00A83164" w:rsidRPr="00913208" w:rsidRDefault="00A83164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3E2B7305" w14:textId="77777777" w:rsidR="00A83164" w:rsidRPr="00913208" w:rsidRDefault="00A83164" w:rsidP="002C7DEE">
            <w:pPr>
              <w:pStyle w:val="a3"/>
              <w:ind w:left="0"/>
              <w:jc w:val="center"/>
              <w:rPr>
                <w:color w:val="FF0000"/>
              </w:rPr>
            </w:pPr>
          </w:p>
        </w:tc>
      </w:tr>
      <w:tr w:rsidR="00A83164" w:rsidRPr="00913208" w14:paraId="54BF6CEA" w14:textId="77777777" w:rsidTr="00FD5CC7">
        <w:trPr>
          <w:trHeight w:val="288"/>
        </w:trPr>
        <w:tc>
          <w:tcPr>
            <w:tcW w:w="2847" w:type="dxa"/>
            <w:vMerge w:val="restart"/>
          </w:tcPr>
          <w:p w14:paraId="36C7B27A" w14:textId="416A1A2A" w:rsidR="00A83164" w:rsidRPr="00913208" w:rsidRDefault="00A83164" w:rsidP="002C7DEE">
            <w:r w:rsidRPr="00913208">
              <w:rPr>
                <w:color w:val="000000" w:themeColor="text1"/>
              </w:rPr>
              <w:t xml:space="preserve">Тема </w:t>
            </w:r>
            <w:r w:rsidR="009C0F98" w:rsidRPr="00913208">
              <w:rPr>
                <w:color w:val="000000" w:themeColor="text1"/>
              </w:rPr>
              <w:t>2</w:t>
            </w:r>
            <w:r w:rsidRPr="00913208">
              <w:rPr>
                <w:color w:val="000000" w:themeColor="text1"/>
              </w:rPr>
              <w:t>.</w:t>
            </w:r>
            <w:r w:rsidR="00D27013" w:rsidRPr="00913208">
              <w:rPr>
                <w:color w:val="000000" w:themeColor="text1"/>
              </w:rPr>
              <w:t>4</w:t>
            </w:r>
            <w:r w:rsidRPr="00913208">
              <w:rPr>
                <w:color w:val="000000" w:themeColor="text1"/>
              </w:rPr>
              <w:t xml:space="preserve">. Астероиды </w:t>
            </w:r>
            <w:r w:rsidR="009C0F98" w:rsidRPr="00913208">
              <w:rPr>
                <w:color w:val="000000" w:themeColor="text1"/>
              </w:rPr>
              <w:t>и метеориты.</w:t>
            </w:r>
            <w:r w:rsidRPr="00913208">
              <w:t xml:space="preserve"> Кометы и</w:t>
            </w:r>
            <w:r w:rsidR="00B55419" w:rsidRPr="00913208">
              <w:t xml:space="preserve"> </w:t>
            </w:r>
            <w:r w:rsidRPr="00913208">
              <w:t>метеоры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2616BF0C" w14:textId="12536F22" w:rsidR="00A83164" w:rsidRPr="00913208" w:rsidRDefault="008450AC" w:rsidP="002C7DEE">
            <w:pPr>
              <w:tabs>
                <w:tab w:val="left" w:pos="1157"/>
              </w:tabs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913208">
              <w:t xml:space="preserve">Закономерность в расстояниях планет от Солнца. Орбиты астероидов. Два пояса астероидов: Главный пояс (между орбитами Марса и Юпитера) и пояс Койпера (за пределами орбиты Нептуна; Плутон — один из крупнейших астероидов этого пояса). Физические характеристики астероидов. </w:t>
            </w:r>
            <w:r w:rsidRPr="00913208">
              <w:lastRenderedPageBreak/>
              <w:t>Метеориты.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51AC0933" w14:textId="5770B220" w:rsidR="00A83164" w:rsidRPr="00913208" w:rsidRDefault="00170A61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231" w:type="dxa"/>
            <w:vMerge w:val="restart"/>
          </w:tcPr>
          <w:p w14:paraId="4FE9BB33" w14:textId="77777777" w:rsidR="00A83164" w:rsidRPr="00913208" w:rsidRDefault="00A83164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2</w:t>
            </w:r>
          </w:p>
        </w:tc>
      </w:tr>
      <w:tr w:rsidR="00A83164" w:rsidRPr="00913208" w14:paraId="0A934A5C" w14:textId="77777777" w:rsidTr="00FD5CC7">
        <w:trPr>
          <w:trHeight w:val="165"/>
        </w:trPr>
        <w:tc>
          <w:tcPr>
            <w:tcW w:w="2847" w:type="dxa"/>
            <w:vMerge/>
          </w:tcPr>
          <w:p w14:paraId="52BA957F" w14:textId="77777777" w:rsidR="00A83164" w:rsidRPr="00913208" w:rsidRDefault="00A83164" w:rsidP="002C7DEE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5B061A94" w14:textId="79F28B54" w:rsidR="00A83164" w:rsidRPr="00913208" w:rsidRDefault="00A83164" w:rsidP="002C7DEE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</w:t>
            </w:r>
            <w:r w:rsidR="00506683" w:rsidRPr="00913208">
              <w:rPr>
                <w:color w:val="000000"/>
              </w:rPr>
              <w:t>ое</w:t>
            </w:r>
            <w:r w:rsidRPr="00913208">
              <w:rPr>
                <w:color w:val="000000"/>
              </w:rPr>
              <w:t xml:space="preserve"> заняти</w:t>
            </w:r>
            <w:r w:rsidR="00506683" w:rsidRPr="00913208">
              <w:rPr>
                <w:color w:val="000000"/>
              </w:rPr>
              <w:t>е № 6</w:t>
            </w:r>
            <w:r w:rsidR="00066008">
              <w:rPr>
                <w:color w:val="00000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679C2" w14:textId="45CE6445" w:rsidR="00A83164" w:rsidRPr="00913208" w:rsidRDefault="005E27A9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  <w:vMerge/>
          </w:tcPr>
          <w:p w14:paraId="08E9C0BA" w14:textId="77777777" w:rsidR="00A83164" w:rsidRPr="00913208" w:rsidRDefault="00A83164" w:rsidP="002C7DEE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9826B0" w:rsidRPr="00913208" w14:paraId="66158283" w14:textId="77777777" w:rsidTr="00FD5CC7">
        <w:trPr>
          <w:trHeight w:val="180"/>
        </w:trPr>
        <w:tc>
          <w:tcPr>
            <w:tcW w:w="2847" w:type="dxa"/>
          </w:tcPr>
          <w:p w14:paraId="5B3F1258" w14:textId="5CF86ECD" w:rsidR="009826B0" w:rsidRPr="00913208" w:rsidRDefault="009826B0" w:rsidP="009826B0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Тема 2.</w:t>
            </w:r>
            <w:r w:rsidR="00D27013" w:rsidRPr="00913208">
              <w:rPr>
                <w:color w:val="000000" w:themeColor="text1"/>
              </w:rPr>
              <w:t>5</w:t>
            </w:r>
            <w:r w:rsidRPr="00913208">
              <w:rPr>
                <w:color w:val="000000" w:themeColor="text1"/>
              </w:rPr>
              <w:t xml:space="preserve">. </w:t>
            </w:r>
            <w:r w:rsidRPr="00913208">
              <w:t>Кометы и метеоры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DAFA3FF" w14:textId="73846AEF" w:rsidR="009826B0" w:rsidRPr="00913208" w:rsidRDefault="00967D04" w:rsidP="009826B0">
            <w:pPr>
              <w:pStyle w:val="ad"/>
              <w:spacing w:after="0"/>
              <w:rPr>
                <w:color w:val="000000"/>
              </w:rPr>
            </w:pPr>
            <w:r w:rsidRPr="00913208">
              <w:t>Открытие комет, вид, строение, орбиты, природа комет, метеоры и болиды, метеорные потоки. Понятие об астероидно-кометной опасности.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763321EF" w14:textId="41BF8C22" w:rsidR="009826B0" w:rsidRPr="00913208" w:rsidRDefault="00D27013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22A9C5C9" w14:textId="77777777" w:rsidR="009826B0" w:rsidRPr="00913208" w:rsidRDefault="009826B0" w:rsidP="009826B0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506683" w:rsidRPr="00913208" w14:paraId="485980BD" w14:textId="77777777" w:rsidTr="00FD5CC7">
        <w:trPr>
          <w:trHeight w:val="180"/>
        </w:trPr>
        <w:tc>
          <w:tcPr>
            <w:tcW w:w="2847" w:type="dxa"/>
          </w:tcPr>
          <w:p w14:paraId="55E6BD0B" w14:textId="77777777" w:rsidR="00506683" w:rsidRPr="00913208" w:rsidRDefault="00506683" w:rsidP="00506683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FEF37F9" w14:textId="68D80B4D" w:rsidR="00506683" w:rsidRPr="00913208" w:rsidRDefault="00506683" w:rsidP="00506683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Практическое занятие № 7</w:t>
            </w:r>
            <w:r w:rsidR="00066008">
              <w:rPr>
                <w:color w:val="00000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6743114A" w14:textId="19E9911F" w:rsidR="00506683" w:rsidRPr="00913208" w:rsidRDefault="00506683" w:rsidP="00506683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12FB28D0" w14:textId="77777777" w:rsidR="00506683" w:rsidRPr="00913208" w:rsidRDefault="00506683" w:rsidP="00506683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B87060" w:rsidRPr="00913208" w14:paraId="100C70FD" w14:textId="77777777" w:rsidTr="00FD5CC7">
        <w:trPr>
          <w:trHeight w:val="180"/>
        </w:trPr>
        <w:tc>
          <w:tcPr>
            <w:tcW w:w="2847" w:type="dxa"/>
          </w:tcPr>
          <w:p w14:paraId="43C63AA3" w14:textId="1890BC1D" w:rsidR="00B87060" w:rsidRPr="00913208" w:rsidRDefault="00B87060" w:rsidP="00B87060">
            <w:pPr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Тема 2.</w:t>
            </w:r>
            <w:r w:rsidR="00D27013" w:rsidRPr="00913208">
              <w:rPr>
                <w:color w:val="000000" w:themeColor="text1"/>
              </w:rPr>
              <w:t>6</w:t>
            </w:r>
            <w:r w:rsidRPr="00913208">
              <w:rPr>
                <w:color w:val="000000" w:themeColor="text1"/>
              </w:rPr>
              <w:t>.</w:t>
            </w:r>
            <w:r w:rsidRPr="00913208">
              <w:t>Исследования солнечной системы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26C45C0E" w14:textId="73B1E82A" w:rsidR="00B87060" w:rsidRPr="00913208" w:rsidRDefault="00B87060" w:rsidP="00B87060">
            <w:pPr>
              <w:pStyle w:val="ad"/>
              <w:spacing w:after="0"/>
              <w:rPr>
                <w:color w:val="000000"/>
              </w:rPr>
            </w:pPr>
            <w:r w:rsidRPr="00913208">
              <w:t>Межпланетные космические аппараты, используемые для исследования планет. Новые научные исследования Солнечной системы.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560C3A95" w14:textId="35274CFD" w:rsidR="00B87060" w:rsidRPr="00913208" w:rsidRDefault="00CD1150" w:rsidP="00FD5CC7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2E305A7E" w14:textId="77777777" w:rsidR="00B87060" w:rsidRPr="00913208" w:rsidRDefault="00B87060" w:rsidP="00B87060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506683" w:rsidRPr="00913208" w14:paraId="7491FAE5" w14:textId="77777777" w:rsidTr="00FD5CC7">
        <w:trPr>
          <w:trHeight w:val="180"/>
        </w:trPr>
        <w:tc>
          <w:tcPr>
            <w:tcW w:w="2847" w:type="dxa"/>
          </w:tcPr>
          <w:p w14:paraId="495FF288" w14:textId="77777777" w:rsidR="00506683" w:rsidRPr="00913208" w:rsidRDefault="00506683" w:rsidP="00506683">
            <w:pPr>
              <w:rPr>
                <w:color w:val="000000" w:themeColor="text1"/>
              </w:rPr>
            </w:pPr>
          </w:p>
        </w:tc>
        <w:tc>
          <w:tcPr>
            <w:tcW w:w="9654" w:type="dxa"/>
            <w:tcBorders>
              <w:top w:val="single" w:sz="4" w:space="0" w:color="auto"/>
              <w:bottom w:val="single" w:sz="4" w:space="0" w:color="auto"/>
            </w:tcBorders>
          </w:tcPr>
          <w:p w14:paraId="00E81FEE" w14:textId="4336777E" w:rsidR="00506683" w:rsidRPr="00913208" w:rsidRDefault="00506683" w:rsidP="00506683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Практическое занятие № 8</w:t>
            </w:r>
            <w:r w:rsidR="00066008">
              <w:rPr>
                <w:color w:val="000000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641D9CBD" w14:textId="307114E0" w:rsidR="00506683" w:rsidRPr="00913208" w:rsidRDefault="00506683" w:rsidP="00506683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1</w:t>
            </w:r>
          </w:p>
        </w:tc>
        <w:tc>
          <w:tcPr>
            <w:tcW w:w="1231" w:type="dxa"/>
          </w:tcPr>
          <w:p w14:paraId="5F12F01A" w14:textId="77777777" w:rsidR="00506683" w:rsidRPr="00913208" w:rsidRDefault="00506683" w:rsidP="00506683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B87060" w:rsidRPr="00913208" w14:paraId="16F4F28C" w14:textId="77777777" w:rsidTr="00FD5CC7">
        <w:trPr>
          <w:trHeight w:val="282"/>
        </w:trPr>
        <w:tc>
          <w:tcPr>
            <w:tcW w:w="12501" w:type="dxa"/>
            <w:gridSpan w:val="2"/>
          </w:tcPr>
          <w:p w14:paraId="3370C7CA" w14:textId="31EB508C" w:rsidR="00B87060" w:rsidRPr="00913208" w:rsidRDefault="00B87060" w:rsidP="00B87060">
            <w:r w:rsidRPr="00913208">
              <w:t>Раздел 3. Строение и эволюция Вселенной</w:t>
            </w:r>
          </w:p>
        </w:tc>
        <w:tc>
          <w:tcPr>
            <w:tcW w:w="1153" w:type="dxa"/>
            <w:vAlign w:val="center"/>
          </w:tcPr>
          <w:p w14:paraId="08AD620F" w14:textId="77777777" w:rsidR="00B87060" w:rsidRPr="00913208" w:rsidRDefault="00B87060" w:rsidP="00FD5CC7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1231" w:type="dxa"/>
          </w:tcPr>
          <w:p w14:paraId="7E978C79" w14:textId="77777777" w:rsidR="00B87060" w:rsidRPr="00913208" w:rsidRDefault="00B87060" w:rsidP="00B87060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B87060" w:rsidRPr="00913208" w14:paraId="5BC4DA76" w14:textId="77777777" w:rsidTr="00FD5CC7">
        <w:trPr>
          <w:trHeight w:val="585"/>
        </w:trPr>
        <w:tc>
          <w:tcPr>
            <w:tcW w:w="2847" w:type="dxa"/>
            <w:vMerge w:val="restart"/>
          </w:tcPr>
          <w:p w14:paraId="4E09B09D" w14:textId="585BD796" w:rsidR="00B87060" w:rsidRPr="00913208" w:rsidRDefault="00B87060" w:rsidP="00B87060">
            <w:pPr>
              <w:pStyle w:val="a3"/>
              <w:ind w:left="0"/>
              <w:rPr>
                <w:color w:val="FF0000"/>
              </w:rPr>
            </w:pPr>
            <w:r w:rsidRPr="00913208">
              <w:t>Тема 3.1. Расстояние до звезд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64C94303" w14:textId="2B50E2D4" w:rsidR="00B87060" w:rsidRPr="00913208" w:rsidRDefault="00B87060" w:rsidP="00B87060">
            <w:pPr>
              <w:tabs>
                <w:tab w:val="left" w:pos="1157"/>
              </w:tabs>
              <w:rPr>
                <w:color w:val="FF0000"/>
              </w:rPr>
            </w:pPr>
            <w:r w:rsidRPr="00913208">
              <w:t>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181CAAFA" w14:textId="41AAC218" w:rsidR="00B87060" w:rsidRPr="00913208" w:rsidRDefault="00AF1819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1ED7E6FA" w14:textId="77777777" w:rsidR="00B87060" w:rsidRPr="00913208" w:rsidRDefault="00B87060" w:rsidP="00B87060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B87060" w:rsidRPr="00913208" w14:paraId="4FD990CF" w14:textId="77777777" w:rsidTr="00FD5CC7">
        <w:trPr>
          <w:trHeight w:val="265"/>
        </w:trPr>
        <w:tc>
          <w:tcPr>
            <w:tcW w:w="2847" w:type="dxa"/>
            <w:vMerge/>
          </w:tcPr>
          <w:p w14:paraId="04390E1B" w14:textId="77777777" w:rsidR="00B87060" w:rsidRPr="00913208" w:rsidRDefault="00B87060" w:rsidP="00B87060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BDEC494" w14:textId="632621A0" w:rsidR="00B87060" w:rsidRPr="00913208" w:rsidRDefault="00B87060" w:rsidP="00B87060">
            <w:pPr>
              <w:pStyle w:val="a3"/>
              <w:ind w:left="0"/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 w:rsidR="00506683" w:rsidRPr="00913208">
              <w:rPr>
                <w:color w:val="000000" w:themeColor="text1"/>
              </w:rPr>
              <w:t>9</w:t>
            </w:r>
            <w:r w:rsidR="00066008">
              <w:rPr>
                <w:color w:val="000000" w:themeColor="text1"/>
              </w:rPr>
              <w:t>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4C282008" w14:textId="77777777" w:rsidR="00B87060" w:rsidRPr="00913208" w:rsidRDefault="00B87060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3A61AA93" w14:textId="77777777" w:rsidR="00B87060" w:rsidRPr="00913208" w:rsidRDefault="00B87060" w:rsidP="00B87060">
            <w:pPr>
              <w:pStyle w:val="a3"/>
              <w:ind w:left="0"/>
              <w:jc w:val="center"/>
            </w:pPr>
          </w:p>
        </w:tc>
      </w:tr>
      <w:tr w:rsidR="00B87060" w:rsidRPr="00913208" w14:paraId="465671A0" w14:textId="77777777" w:rsidTr="00320ED5">
        <w:trPr>
          <w:trHeight w:val="839"/>
        </w:trPr>
        <w:tc>
          <w:tcPr>
            <w:tcW w:w="2847" w:type="dxa"/>
            <w:vMerge w:val="restart"/>
          </w:tcPr>
          <w:p w14:paraId="3DFBB34E" w14:textId="2646031C" w:rsidR="00B87060" w:rsidRPr="00913208" w:rsidRDefault="00B87060" w:rsidP="00B87060">
            <w:pPr>
              <w:pStyle w:val="a3"/>
              <w:ind w:left="0"/>
              <w:rPr>
                <w:color w:val="FF0000"/>
              </w:rPr>
            </w:pPr>
            <w:r w:rsidRPr="00913208">
              <w:t xml:space="preserve">Тема </w:t>
            </w:r>
            <w:r w:rsidR="007F5E68" w:rsidRPr="00913208">
              <w:t>3</w:t>
            </w:r>
            <w:r w:rsidRPr="00913208">
              <w:t xml:space="preserve">.2. </w:t>
            </w:r>
            <w:r w:rsidR="007F5E68" w:rsidRPr="00913208">
              <w:t>Физическая природа звезд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7C1A8868" w14:textId="39205DB2" w:rsidR="00B87060" w:rsidRPr="00913208" w:rsidRDefault="007F5E68" w:rsidP="00B87060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13208">
              <w:rPr>
                <w:rFonts w:ascii="Times New Roman" w:hAnsi="Times New Roman" w:cs="Times New Roman"/>
                <w:sz w:val="22"/>
                <w:szCs w:val="22"/>
              </w:rPr>
              <w:t>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Двойные звезды (оптические и физические двойные звезды, определенных масс звезды из наблюдений двойных звезд, невидимые спутники звезд). Открытие экзопланет —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20EFEC27" w14:textId="77777777" w:rsidR="00B87060" w:rsidRPr="00913208" w:rsidRDefault="00B87060" w:rsidP="00FD5CC7">
            <w:pPr>
              <w:pStyle w:val="a3"/>
              <w:ind w:left="0"/>
            </w:pPr>
            <w:r w:rsidRPr="00913208">
              <w:t>2</w:t>
            </w:r>
          </w:p>
        </w:tc>
        <w:tc>
          <w:tcPr>
            <w:tcW w:w="1231" w:type="dxa"/>
            <w:vMerge w:val="restart"/>
          </w:tcPr>
          <w:p w14:paraId="2F435D13" w14:textId="77777777" w:rsidR="00B87060" w:rsidRPr="00913208" w:rsidRDefault="00B87060" w:rsidP="00B87060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066008" w:rsidRPr="00913208" w14:paraId="509AE3CA" w14:textId="77777777" w:rsidTr="00005C49">
        <w:trPr>
          <w:trHeight w:val="135"/>
        </w:trPr>
        <w:tc>
          <w:tcPr>
            <w:tcW w:w="2847" w:type="dxa"/>
            <w:vMerge/>
          </w:tcPr>
          <w:p w14:paraId="1F328919" w14:textId="77777777" w:rsidR="00066008" w:rsidRPr="00913208" w:rsidRDefault="00066008" w:rsidP="00066008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70C25363" w14:textId="2749DD1F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10.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EC91" w14:textId="02F22602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vMerge/>
          </w:tcPr>
          <w:p w14:paraId="005178FB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7F5E68" w:rsidRPr="00913208" w14:paraId="20E19CB8" w14:textId="77777777" w:rsidTr="00FD5CC7">
        <w:trPr>
          <w:trHeight w:val="269"/>
        </w:trPr>
        <w:tc>
          <w:tcPr>
            <w:tcW w:w="2847" w:type="dxa"/>
          </w:tcPr>
          <w:p w14:paraId="61EFDB12" w14:textId="450C11AD" w:rsidR="007F5E68" w:rsidRPr="00913208" w:rsidRDefault="007F5E68" w:rsidP="007F5E68">
            <w:pPr>
              <w:pStyle w:val="a3"/>
              <w:ind w:left="0"/>
            </w:pPr>
            <w:r w:rsidRPr="00913208">
              <w:t>Тема 3.3. Наша галактика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49B4215F" w14:textId="0B4A6E45" w:rsidR="007F5E68" w:rsidRPr="00913208" w:rsidRDefault="007F5E68" w:rsidP="007F5E68">
            <w:pPr>
              <w:pStyle w:val="ad"/>
              <w:spacing w:after="0"/>
              <w:rPr>
                <w:color w:val="000000"/>
              </w:rPr>
            </w:pPr>
            <w:r w:rsidRPr="00913208">
              <w:t>Состав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гамма-всплески.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1E711F91" w14:textId="7155F203" w:rsidR="007F5E68" w:rsidRPr="00913208" w:rsidRDefault="00AF1819" w:rsidP="00FD5CC7">
            <w:pPr>
              <w:pStyle w:val="a3"/>
              <w:ind w:left="0"/>
            </w:pPr>
            <w:r w:rsidRPr="00913208">
              <w:t>2</w:t>
            </w:r>
          </w:p>
        </w:tc>
        <w:tc>
          <w:tcPr>
            <w:tcW w:w="1231" w:type="dxa"/>
          </w:tcPr>
          <w:p w14:paraId="74D4C049" w14:textId="77777777" w:rsidR="007F5E68" w:rsidRPr="00913208" w:rsidRDefault="007F5E68" w:rsidP="007F5E68">
            <w:pPr>
              <w:pStyle w:val="a3"/>
              <w:ind w:left="0"/>
              <w:jc w:val="center"/>
            </w:pPr>
          </w:p>
        </w:tc>
      </w:tr>
      <w:tr w:rsidR="00066008" w:rsidRPr="00913208" w14:paraId="1ABFCF94" w14:textId="77777777" w:rsidTr="001F66EF">
        <w:trPr>
          <w:trHeight w:val="269"/>
        </w:trPr>
        <w:tc>
          <w:tcPr>
            <w:tcW w:w="2847" w:type="dxa"/>
          </w:tcPr>
          <w:p w14:paraId="76682295" w14:textId="77777777" w:rsidR="00066008" w:rsidRPr="00913208" w:rsidRDefault="00066008" w:rsidP="00066008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40396E2" w14:textId="154F3F3D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11.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68C00D2D" w14:textId="45E3712D" w:rsidR="00066008" w:rsidRPr="00913208" w:rsidRDefault="00066008" w:rsidP="00066008">
            <w:pPr>
              <w:pStyle w:val="a3"/>
              <w:ind w:left="0"/>
            </w:pPr>
            <w:r w:rsidRPr="00913208">
              <w:t>2</w:t>
            </w:r>
          </w:p>
        </w:tc>
        <w:tc>
          <w:tcPr>
            <w:tcW w:w="1231" w:type="dxa"/>
          </w:tcPr>
          <w:p w14:paraId="2AC67694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7F5E68" w:rsidRPr="00913208" w14:paraId="3BFFE2F0" w14:textId="77777777" w:rsidTr="00FD5CC7">
        <w:trPr>
          <w:trHeight w:val="396"/>
        </w:trPr>
        <w:tc>
          <w:tcPr>
            <w:tcW w:w="2847" w:type="dxa"/>
            <w:vMerge w:val="restart"/>
          </w:tcPr>
          <w:p w14:paraId="2C26CD8F" w14:textId="3E6C5FA5" w:rsidR="007F5E68" w:rsidRPr="00913208" w:rsidRDefault="007F5E68" w:rsidP="007F5E68">
            <w:pPr>
              <w:pStyle w:val="a3"/>
              <w:ind w:left="0"/>
              <w:rPr>
                <w:color w:val="FF0000"/>
              </w:rPr>
            </w:pPr>
            <w:r w:rsidRPr="00913208">
              <w:t xml:space="preserve">Тема 3.4. Метагалактика  </w:t>
            </w:r>
          </w:p>
        </w:tc>
        <w:tc>
          <w:tcPr>
            <w:tcW w:w="9654" w:type="dxa"/>
          </w:tcPr>
          <w:p w14:paraId="67A8B04D" w14:textId="7C0E118E" w:rsidR="007F5E68" w:rsidRPr="00913208" w:rsidRDefault="007F5E68" w:rsidP="007F5E68">
            <w:pPr>
              <w:tabs>
                <w:tab w:val="left" w:pos="1157"/>
              </w:tabs>
            </w:pPr>
            <w:r w:rsidRPr="00913208">
              <w:t>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Метагалактики).</w:t>
            </w:r>
          </w:p>
        </w:tc>
        <w:tc>
          <w:tcPr>
            <w:tcW w:w="1153" w:type="dxa"/>
            <w:vAlign w:val="center"/>
          </w:tcPr>
          <w:p w14:paraId="4D807381" w14:textId="67E209A7" w:rsidR="007F5E68" w:rsidRPr="00913208" w:rsidRDefault="00AF1819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53DC0D87" w14:textId="77777777" w:rsidR="007F5E68" w:rsidRPr="00913208" w:rsidRDefault="007F5E68" w:rsidP="007F5E68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066008" w:rsidRPr="00913208" w14:paraId="1C88F543" w14:textId="77777777" w:rsidTr="00704FC2">
        <w:trPr>
          <w:trHeight w:val="272"/>
        </w:trPr>
        <w:tc>
          <w:tcPr>
            <w:tcW w:w="2847" w:type="dxa"/>
            <w:vMerge/>
          </w:tcPr>
          <w:p w14:paraId="0746AEB9" w14:textId="77777777" w:rsidR="00066008" w:rsidRPr="00913208" w:rsidRDefault="00066008" w:rsidP="00066008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3DA99E56" w14:textId="32B09C7E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12.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2F2C2CC0" w14:textId="1AB2CE24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4CBD7D9E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3234F1" w:rsidRPr="00913208" w14:paraId="1C093E90" w14:textId="77777777" w:rsidTr="00FD5CC7">
        <w:trPr>
          <w:trHeight w:val="332"/>
        </w:trPr>
        <w:tc>
          <w:tcPr>
            <w:tcW w:w="2847" w:type="dxa"/>
          </w:tcPr>
          <w:p w14:paraId="2E37E54F" w14:textId="100A1622" w:rsidR="003234F1" w:rsidRPr="00913208" w:rsidRDefault="003234F1" w:rsidP="003234F1">
            <w:pPr>
              <w:pStyle w:val="a3"/>
              <w:ind w:left="0"/>
              <w:rPr>
                <w:color w:val="FF0000"/>
              </w:rPr>
            </w:pPr>
            <w:r w:rsidRPr="00913208">
              <w:t>Тема 3.</w:t>
            </w:r>
            <w:r w:rsidR="00AF1819" w:rsidRPr="00913208">
              <w:t>5</w:t>
            </w:r>
            <w:r w:rsidRPr="00913208">
              <w:t>. Происхождение и эволюция звезд. Происхождение планет</w:t>
            </w:r>
          </w:p>
        </w:tc>
        <w:tc>
          <w:tcPr>
            <w:tcW w:w="9654" w:type="dxa"/>
          </w:tcPr>
          <w:p w14:paraId="3164C824" w14:textId="4473B6A0" w:rsidR="003234F1" w:rsidRPr="00913208" w:rsidRDefault="003234F1" w:rsidP="003234F1">
            <w:pPr>
              <w:pStyle w:val="ad"/>
              <w:spacing w:after="0"/>
              <w:rPr>
                <w:color w:val="000000"/>
              </w:rPr>
            </w:pPr>
            <w:r w:rsidRPr="00913208">
              <w:t>Возраст галактик и звезд. 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      </w:r>
          </w:p>
        </w:tc>
        <w:tc>
          <w:tcPr>
            <w:tcW w:w="1153" w:type="dxa"/>
            <w:vAlign w:val="center"/>
          </w:tcPr>
          <w:p w14:paraId="025EC8A6" w14:textId="3EB5E2BC" w:rsidR="003234F1" w:rsidRPr="00913208" w:rsidRDefault="00AF1819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09444B4B" w14:textId="77777777" w:rsidR="003234F1" w:rsidRPr="00913208" w:rsidRDefault="003234F1" w:rsidP="003234F1">
            <w:pPr>
              <w:pStyle w:val="a3"/>
              <w:ind w:left="0"/>
              <w:jc w:val="center"/>
            </w:pPr>
          </w:p>
        </w:tc>
      </w:tr>
      <w:tr w:rsidR="00066008" w:rsidRPr="00913208" w14:paraId="4D39D939" w14:textId="77777777" w:rsidTr="007E60E7">
        <w:trPr>
          <w:trHeight w:val="213"/>
        </w:trPr>
        <w:tc>
          <w:tcPr>
            <w:tcW w:w="2847" w:type="dxa"/>
          </w:tcPr>
          <w:p w14:paraId="11F5D224" w14:textId="77777777" w:rsidR="00066008" w:rsidRPr="00913208" w:rsidRDefault="00066008" w:rsidP="00066008">
            <w:pPr>
              <w:pStyle w:val="a3"/>
              <w:ind w:left="0"/>
              <w:rPr>
                <w:color w:val="FF0000"/>
              </w:rPr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1E8B6EB2" w14:textId="60CB203E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13.</w:t>
            </w:r>
          </w:p>
        </w:tc>
        <w:tc>
          <w:tcPr>
            <w:tcW w:w="1153" w:type="dxa"/>
            <w:vAlign w:val="center"/>
          </w:tcPr>
          <w:p w14:paraId="66225E4E" w14:textId="589B0D20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</w:tcPr>
          <w:p w14:paraId="4F88C6A7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3234F1" w:rsidRPr="00913208" w14:paraId="0E85C603" w14:textId="77777777" w:rsidTr="00320ED5">
        <w:trPr>
          <w:trHeight w:val="230"/>
        </w:trPr>
        <w:tc>
          <w:tcPr>
            <w:tcW w:w="2847" w:type="dxa"/>
            <w:vMerge w:val="restart"/>
          </w:tcPr>
          <w:p w14:paraId="5A83588D" w14:textId="09395854" w:rsidR="003234F1" w:rsidRPr="00913208" w:rsidRDefault="003234F1" w:rsidP="003234F1">
            <w:pPr>
              <w:pStyle w:val="a3"/>
              <w:ind w:left="0"/>
            </w:pPr>
            <w:r w:rsidRPr="00913208">
              <w:lastRenderedPageBreak/>
              <w:t>Тема 3.</w:t>
            </w:r>
            <w:r w:rsidR="00AF1819" w:rsidRPr="00913208">
              <w:t>6</w:t>
            </w:r>
            <w:r w:rsidRPr="00913208">
              <w:t>.  Жизнь и разум во Вселенной.</w:t>
            </w: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7BE8F741" w14:textId="685CDD88" w:rsidR="003234F1" w:rsidRPr="00913208" w:rsidRDefault="00FD5CC7" w:rsidP="003234F1">
            <w:pPr>
              <w:tabs>
                <w:tab w:val="left" w:pos="1157"/>
              </w:tabs>
            </w:pPr>
            <w:r w:rsidRPr="00913208">
              <w:t>Эволюция Вселенной и жизнь, проблема внеземных цивилизаций.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3362773E" w14:textId="77777777" w:rsidR="003234F1" w:rsidRPr="00913208" w:rsidRDefault="003234F1" w:rsidP="00FD5CC7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vMerge w:val="restart"/>
          </w:tcPr>
          <w:p w14:paraId="63855E76" w14:textId="77777777" w:rsidR="003234F1" w:rsidRPr="00913208" w:rsidRDefault="003234F1" w:rsidP="003234F1">
            <w:pPr>
              <w:pStyle w:val="a3"/>
              <w:ind w:left="0"/>
              <w:jc w:val="center"/>
            </w:pPr>
            <w:r w:rsidRPr="00913208">
              <w:t>2</w:t>
            </w:r>
          </w:p>
        </w:tc>
      </w:tr>
      <w:tr w:rsidR="00066008" w:rsidRPr="00913208" w14:paraId="7AC7BA5A" w14:textId="77777777" w:rsidTr="005D38FC">
        <w:trPr>
          <w:trHeight w:val="165"/>
        </w:trPr>
        <w:tc>
          <w:tcPr>
            <w:tcW w:w="2847" w:type="dxa"/>
            <w:vMerge/>
          </w:tcPr>
          <w:p w14:paraId="3B129808" w14:textId="77777777" w:rsidR="00066008" w:rsidRPr="00913208" w:rsidRDefault="00066008" w:rsidP="00066008">
            <w:pPr>
              <w:pStyle w:val="a3"/>
              <w:ind w:left="0"/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14:paraId="535F5035" w14:textId="455507C6" w:rsidR="00066008" w:rsidRPr="00913208" w:rsidRDefault="00066008" w:rsidP="00066008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 xml:space="preserve">Практическое занятие № </w:t>
            </w:r>
            <w:r>
              <w:rPr>
                <w:color w:val="000000" w:themeColor="text1"/>
              </w:rPr>
              <w:t>14.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4F146" w14:textId="4BC373C2" w:rsidR="00066008" w:rsidRPr="00913208" w:rsidRDefault="00066008" w:rsidP="00066008">
            <w:pPr>
              <w:pStyle w:val="a3"/>
              <w:ind w:left="0"/>
            </w:pPr>
            <w:r w:rsidRPr="00913208">
              <w:t>1</w:t>
            </w:r>
          </w:p>
        </w:tc>
        <w:tc>
          <w:tcPr>
            <w:tcW w:w="1231" w:type="dxa"/>
            <w:vMerge/>
          </w:tcPr>
          <w:p w14:paraId="0EF8D31D" w14:textId="77777777" w:rsidR="00066008" w:rsidRPr="00913208" w:rsidRDefault="00066008" w:rsidP="00066008">
            <w:pPr>
              <w:pStyle w:val="a3"/>
              <w:ind w:left="0"/>
              <w:jc w:val="center"/>
            </w:pPr>
          </w:p>
        </w:tc>
      </w:tr>
      <w:tr w:rsidR="003234F1" w:rsidRPr="00913208" w14:paraId="0C2EBF04" w14:textId="77777777" w:rsidTr="00FD5CC7">
        <w:trPr>
          <w:trHeight w:val="279"/>
        </w:trPr>
        <w:tc>
          <w:tcPr>
            <w:tcW w:w="2847" w:type="dxa"/>
          </w:tcPr>
          <w:p w14:paraId="6EFFBEC9" w14:textId="77777777" w:rsidR="003234F1" w:rsidRPr="00913208" w:rsidRDefault="003234F1" w:rsidP="003234F1">
            <w:pPr>
              <w:pStyle w:val="a3"/>
              <w:ind w:left="0"/>
            </w:pPr>
          </w:p>
        </w:tc>
        <w:tc>
          <w:tcPr>
            <w:tcW w:w="9654" w:type="dxa"/>
          </w:tcPr>
          <w:p w14:paraId="64470A65" w14:textId="77777777" w:rsidR="003234F1" w:rsidRPr="00913208" w:rsidRDefault="003234F1" w:rsidP="003234F1">
            <w:pPr>
              <w:tabs>
                <w:tab w:val="left" w:pos="1157"/>
              </w:tabs>
            </w:pPr>
            <w:r w:rsidRPr="00913208">
              <w:rPr>
                <w:b/>
              </w:rPr>
              <w:t>Дифференцированный зачет</w:t>
            </w:r>
          </w:p>
        </w:tc>
        <w:tc>
          <w:tcPr>
            <w:tcW w:w="1153" w:type="dxa"/>
            <w:vAlign w:val="center"/>
          </w:tcPr>
          <w:p w14:paraId="1466BBC1" w14:textId="0F9E8CEB" w:rsidR="003234F1" w:rsidRPr="00913208" w:rsidRDefault="00447B8E" w:rsidP="00FD5CC7">
            <w:pPr>
              <w:pStyle w:val="a3"/>
              <w:ind w:left="0"/>
            </w:pPr>
            <w:r>
              <w:t>2</w:t>
            </w:r>
          </w:p>
        </w:tc>
        <w:tc>
          <w:tcPr>
            <w:tcW w:w="1231" w:type="dxa"/>
            <w:shd w:val="clear" w:color="auto" w:fill="BFBFBF" w:themeFill="background1" w:themeFillShade="BF"/>
          </w:tcPr>
          <w:p w14:paraId="443DA6A4" w14:textId="77777777" w:rsidR="003234F1" w:rsidRPr="00913208" w:rsidRDefault="003234F1" w:rsidP="003234F1">
            <w:pPr>
              <w:pStyle w:val="a3"/>
              <w:ind w:left="0"/>
              <w:jc w:val="center"/>
            </w:pPr>
          </w:p>
        </w:tc>
      </w:tr>
    </w:tbl>
    <w:p w14:paraId="7CB80733" w14:textId="77777777" w:rsidR="008571BA" w:rsidRPr="0045051E" w:rsidRDefault="008571BA" w:rsidP="002C7DEE">
      <w:pPr>
        <w:rPr>
          <w:color w:val="FF0000"/>
        </w:rPr>
      </w:pPr>
    </w:p>
    <w:p w14:paraId="3AF9261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03361B7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4DC7798B" w14:textId="77777777" w:rsidR="008571BA" w:rsidRDefault="008571BA" w:rsidP="008571BA">
      <w:pPr>
        <w:rPr>
          <w:color w:val="FF0000"/>
          <w:sz w:val="28"/>
          <w:szCs w:val="28"/>
        </w:rPr>
      </w:pPr>
    </w:p>
    <w:p w14:paraId="788EABE0" w14:textId="77777777" w:rsidR="008571BA" w:rsidRDefault="008571BA" w:rsidP="008571BA">
      <w:pPr>
        <w:rPr>
          <w:color w:val="FF0000"/>
          <w:sz w:val="28"/>
          <w:szCs w:val="28"/>
        </w:rPr>
        <w:sectPr w:rsidR="008571BA" w:rsidSect="002B1455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1464B42D" w14:textId="36AA6083" w:rsidR="008571BA" w:rsidRPr="00A20A8B" w:rsidRDefault="008571BA" w:rsidP="006534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3. условия реализации</w:t>
      </w:r>
      <w:r w:rsidR="006B5901">
        <w:rPr>
          <w:b/>
          <w:caps/>
          <w:sz w:val="28"/>
          <w:szCs w:val="28"/>
        </w:rPr>
        <w:t xml:space="preserve"> ПРОГРАММЫ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6B5901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7660E94D" w14:textId="77777777" w:rsidR="008571BA" w:rsidRPr="00A20A8B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EE32FB2" w14:textId="77777777" w:rsidR="008571BA" w:rsidRPr="00A20A8B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>.</w:t>
      </w:r>
    </w:p>
    <w:p w14:paraId="6CA9C243" w14:textId="77777777" w:rsidR="008571BA" w:rsidRPr="00BB539E" w:rsidRDefault="008571BA" w:rsidP="0065346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 xml:space="preserve">Оборудование учебного кабинета: </w:t>
      </w:r>
    </w:p>
    <w:p w14:paraId="478E7542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посадочные места студентов;</w:t>
      </w:r>
    </w:p>
    <w:p w14:paraId="3F3534A0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рабочее место преподавателя;</w:t>
      </w:r>
    </w:p>
    <w:p w14:paraId="7730BB2F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рабочая меловая доска;</w:t>
      </w:r>
    </w:p>
    <w:p w14:paraId="2389EAD8" w14:textId="77777777" w:rsidR="008571BA" w:rsidRPr="00BB539E" w:rsidRDefault="008571BA" w:rsidP="0065346A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>наглядные пособия (учебники, опорные конспекты-плакаты, стенды, карточки, раздаточный материал, комплекты лабораторных работ).</w:t>
      </w:r>
    </w:p>
    <w:p w14:paraId="7D03222D" w14:textId="77777777" w:rsidR="008571BA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14:paraId="7C432403" w14:textId="77777777" w:rsidR="008571BA" w:rsidRPr="00BB539E" w:rsidRDefault="008571BA" w:rsidP="0065346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 xml:space="preserve"> ПК, </w:t>
      </w:r>
    </w:p>
    <w:p w14:paraId="36C9771C" w14:textId="77777777" w:rsidR="008571BA" w:rsidRPr="00BB539E" w:rsidRDefault="008571BA" w:rsidP="0065346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 xml:space="preserve">видеопроектор, </w:t>
      </w:r>
    </w:p>
    <w:p w14:paraId="69EB35ED" w14:textId="77777777" w:rsidR="008571BA" w:rsidRPr="00F913C2" w:rsidRDefault="008571BA" w:rsidP="0065346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16"/>
          <w:szCs w:val="16"/>
        </w:rPr>
      </w:pPr>
      <w:r>
        <w:rPr>
          <w:bCs/>
          <w:sz w:val="28"/>
          <w:szCs w:val="28"/>
        </w:rPr>
        <w:t>проекционный  экран.</w:t>
      </w:r>
    </w:p>
    <w:p w14:paraId="7F80AD3F" w14:textId="77777777" w:rsidR="008571BA" w:rsidRPr="00A20A8B" w:rsidRDefault="008571BA" w:rsidP="006534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14:paraId="06833629" w14:textId="77777777" w:rsidR="008571BA" w:rsidRPr="00A20A8B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2C18880" w14:textId="77777777" w:rsidR="008571BA" w:rsidRPr="007026BA" w:rsidRDefault="008571BA" w:rsidP="00653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7026BA">
        <w:rPr>
          <w:bCs/>
          <w:sz w:val="28"/>
          <w:szCs w:val="28"/>
        </w:rPr>
        <w:t>Основные источники:</w:t>
      </w:r>
    </w:p>
    <w:p w14:paraId="059E8CE4" w14:textId="77777777" w:rsidR="008571BA" w:rsidRDefault="004F12F1" w:rsidP="007C1139">
      <w:pPr>
        <w:spacing w:line="360" w:lineRule="auto"/>
        <w:ind w:left="709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4F12F1">
        <w:rPr>
          <w:color w:val="000000"/>
          <w:sz w:val="28"/>
          <w:szCs w:val="28"/>
          <w:shd w:val="clear" w:color="auto" w:fill="FFFFFF"/>
        </w:rPr>
        <w:t>Чаругин В. М. Астрономия. 10—11 классы : учеб, для общеобразоват. организации : базовый уровень / В.М. Чаругин. — 3-е изд. — М. : Просвещение, 2019 — 144 с. : ил. — (Сферы).</w:t>
      </w:r>
    </w:p>
    <w:p w14:paraId="2E8FBA01" w14:textId="77777777" w:rsidR="008571BA" w:rsidRPr="006D05FF" w:rsidRDefault="008571BA" w:rsidP="0065346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center"/>
        <w:rPr>
          <w:bCs/>
          <w:sz w:val="28"/>
          <w:szCs w:val="28"/>
        </w:rPr>
      </w:pPr>
      <w:r w:rsidRPr="006D05FF">
        <w:rPr>
          <w:bCs/>
          <w:sz w:val="28"/>
          <w:szCs w:val="28"/>
        </w:rPr>
        <w:t>Дополнительные источники:</w:t>
      </w:r>
    </w:p>
    <w:p w14:paraId="5ADF9486" w14:textId="77777777" w:rsidR="0065346A" w:rsidRPr="004F12F1" w:rsidRDefault="004F12F1" w:rsidP="007C1139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firstLine="131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Астрономия : учебное пособие / В. И. Шупляк, М. Б. Шундалов, А. П. Клищенко, В. В. Малыщиц. — Минск :Вышэйшая школа, 2016. — 312 c. — ISBN 978-985-06-2759-9. — Текст : электронный // Электронно-библиотечная система IPR BOOKS : [сайт]. — URL: http://www.iprbookshop.ru/90732.html .— Режим доступа: для авторизир. пользователей</w:t>
      </w:r>
    </w:p>
    <w:p w14:paraId="4E51C28E" w14:textId="77777777" w:rsidR="0065346A" w:rsidRDefault="004F12F1" w:rsidP="007C1139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firstLine="131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 xml:space="preserve">Кессельман, В. С. Вся астрономия в одной книге (книга для чтения по астрономии) / В. С. Кессельман. — Ижевск : Регулярная и хаотическая динамика, Институт компьютерных исследований, 2017. — 452 c. — ISBN 978-5-4344-0435-8. — Текст : электронный // Электронно-библиотечная система IPR </w:t>
      </w:r>
      <w:r w:rsidRPr="004F12F1">
        <w:rPr>
          <w:color w:val="000000"/>
          <w:sz w:val="28"/>
          <w:szCs w:val="28"/>
        </w:rPr>
        <w:lastRenderedPageBreak/>
        <w:t>BOOKS : [сайт]. — URL: http://www.iprbookshop.ru/69345.html — Режим доступа: для авторизир. пользователей</w:t>
      </w:r>
    </w:p>
    <w:p w14:paraId="31A18E50" w14:textId="77777777" w:rsidR="008571BA" w:rsidRPr="00227D6A" w:rsidRDefault="004F12F1" w:rsidP="007C1139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firstLine="131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Чаругин, В. М. Астрономия : учебное пособие для СПО / В. М. Чаругин. — Саратов : Профобразование, Ай Пи Ар Медиа, 2019. — 236 c. — ISBN 978-5-4488-0303-1, 978-5-4497-0184-8. — Текст : электронный // Электронно-библиотечная система IPR BOOKS : [сайт]. — URL: http://www.iprbookshop.ru/86502.html. — Режим доступа: для авторизир. пользователей</w:t>
      </w:r>
    </w:p>
    <w:p w14:paraId="1DDD6CE7" w14:textId="77777777" w:rsidR="008571BA" w:rsidRPr="008B2086" w:rsidRDefault="008571BA" w:rsidP="00FD4496">
      <w:pPr>
        <w:pStyle w:val="a3"/>
        <w:tabs>
          <w:tab w:val="num" w:pos="1276"/>
        </w:tabs>
        <w:spacing w:line="360" w:lineRule="auto"/>
        <w:ind w:firstLine="556"/>
        <w:rPr>
          <w:bCs/>
          <w:sz w:val="28"/>
          <w:szCs w:val="28"/>
        </w:rPr>
      </w:pPr>
      <w:r w:rsidRPr="008B2086">
        <w:rPr>
          <w:bCs/>
          <w:sz w:val="28"/>
          <w:szCs w:val="28"/>
        </w:rPr>
        <w:t>Дидактический раздаточный материал по всем темам.</w:t>
      </w:r>
    </w:p>
    <w:p w14:paraId="52A7AB97" w14:textId="77777777" w:rsidR="008571BA" w:rsidRDefault="008571BA" w:rsidP="006534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14:paraId="056E9940" w14:textId="77777777" w:rsidR="00A83164" w:rsidRDefault="00A83164" w:rsidP="0065346A">
      <w:pPr>
        <w:pStyle w:val="a3"/>
        <w:spacing w:line="360" w:lineRule="auto"/>
        <w:jc w:val="center"/>
        <w:rPr>
          <w:bCs/>
          <w:sz w:val="28"/>
          <w:szCs w:val="28"/>
        </w:rPr>
      </w:pPr>
      <w:r w:rsidRPr="00A83164">
        <w:rPr>
          <w:bCs/>
          <w:sz w:val="28"/>
          <w:szCs w:val="28"/>
        </w:rPr>
        <w:t>Интернет – источники</w:t>
      </w:r>
    </w:p>
    <w:p w14:paraId="7EF9D41C" w14:textId="77777777" w:rsidR="0065346A" w:rsidRDefault="0065346A" w:rsidP="0065346A">
      <w:pPr>
        <w:pStyle w:val="a3"/>
        <w:spacing w:line="360" w:lineRule="auto"/>
        <w:jc w:val="center"/>
        <w:rPr>
          <w:bCs/>
          <w:sz w:val="28"/>
          <w:szCs w:val="28"/>
        </w:rPr>
      </w:pPr>
    </w:p>
    <w:p w14:paraId="514B2849" w14:textId="77777777" w:rsidR="008571BA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Астронет (</w:t>
      </w:r>
      <w:hyperlink r:id="rId16" w:history="1">
        <w:r w:rsidR="0065346A" w:rsidRPr="0065346A">
          <w:rPr>
            <w:rStyle w:val="ab"/>
            <w:sz w:val="28"/>
            <w:szCs w:val="28"/>
            <w:shd w:val="clear" w:color="auto" w:fill="FFFFFF"/>
          </w:rPr>
          <w:t>http://www.astronet.ru/</w:t>
        </w:r>
      </w:hyperlink>
      <w:r w:rsidR="0065346A" w:rsidRPr="0065346A">
        <w:rPr>
          <w:sz w:val="28"/>
          <w:szCs w:val="28"/>
          <w:shd w:val="clear" w:color="auto" w:fill="FFFFFF"/>
        </w:rPr>
        <w:t>).  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4B556AEF" w14:textId="77777777" w:rsidR="00A83164" w:rsidRPr="00F0433E" w:rsidRDefault="00A83164" w:rsidP="0065346A">
      <w:pPr>
        <w:pStyle w:val="a3"/>
        <w:numPr>
          <w:ilvl w:val="0"/>
          <w:numId w:val="12"/>
        </w:numPr>
        <w:spacing w:line="360" w:lineRule="auto"/>
        <w:rPr>
          <w:color w:val="000000"/>
          <w:sz w:val="28"/>
          <w:szCs w:val="28"/>
          <w:shd w:val="clear" w:color="auto" w:fill="FFFFFF"/>
          <w:lang w:val="en-US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АстроТоп</w:t>
      </w:r>
      <w:r w:rsidRPr="0065346A">
        <w:rPr>
          <w:color w:val="000000"/>
          <w:sz w:val="28"/>
          <w:szCs w:val="28"/>
          <w:shd w:val="clear" w:color="auto" w:fill="FFFFFF"/>
          <w:lang w:val="en-US"/>
        </w:rPr>
        <w:t xml:space="preserve"> 100 (AstroTop of Russia) (http:// </w:t>
      </w:r>
      <w:hyperlink r:id="rId1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  <w:lang w:val="en-US"/>
          </w:rPr>
          <w:t>www.sai.msu.su/toplOO/</w:t>
        </w:r>
      </w:hyperlink>
      <w:r w:rsidRPr="0065346A">
        <w:rPr>
          <w:color w:val="000000"/>
          <w:sz w:val="28"/>
          <w:szCs w:val="28"/>
          <w:shd w:val="clear" w:color="auto" w:fill="FFFFFF"/>
          <w:lang w:val="en-US"/>
        </w:rPr>
        <w:t>)</w:t>
      </w:r>
      <w:r w:rsidR="0065346A" w:rsidRPr="00F0433E">
        <w:rPr>
          <w:sz w:val="28"/>
          <w:szCs w:val="28"/>
          <w:shd w:val="clear" w:color="auto" w:fill="FFFFFF"/>
          <w:lang w:val="en-US"/>
        </w:rPr>
        <w:t>(</w:t>
      </w:r>
      <w:r w:rsidR="0065346A" w:rsidRPr="0065346A">
        <w:rPr>
          <w:sz w:val="28"/>
          <w:szCs w:val="28"/>
          <w:shd w:val="clear" w:color="auto" w:fill="FFFFFF"/>
        </w:rPr>
        <w:t>Дата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65346A" w:rsidRPr="0065346A">
        <w:rPr>
          <w:color w:val="000000"/>
          <w:sz w:val="28"/>
          <w:szCs w:val="28"/>
          <w:shd w:val="clear" w:color="auto" w:fill="FFFFFF"/>
        </w:rPr>
        <w:t>обращения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E05DBA" w:rsidRPr="00F0433E">
        <w:rPr>
          <w:color w:val="000000"/>
          <w:sz w:val="28"/>
          <w:szCs w:val="28"/>
          <w:shd w:val="clear" w:color="auto" w:fill="FFFFFF"/>
          <w:lang w:val="en-US"/>
        </w:rPr>
        <w:t>26.08.2019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>)</w:t>
      </w:r>
    </w:p>
    <w:p w14:paraId="26F43AAD" w14:textId="77777777" w:rsidR="0065346A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«Открытый Колледж» — «Астрономия» (</w:t>
      </w:r>
      <w:hyperlink r:id="rId18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http://www.college.ru/astronomy/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</w:t>
      </w:r>
      <w:r w:rsidR="0065346A" w:rsidRPr="0065346A">
        <w:rPr>
          <w:color w:val="000000"/>
          <w:sz w:val="28"/>
          <w:szCs w:val="28"/>
          <w:shd w:val="clear" w:color="auto" w:fill="FFFFFF"/>
        </w:rPr>
        <w:t>.</w:t>
      </w:r>
      <w:r w:rsidR="00E05DBA">
        <w:rPr>
          <w:color w:val="000000"/>
          <w:sz w:val="28"/>
          <w:szCs w:val="28"/>
          <w:shd w:val="clear" w:color="auto" w:fill="FFFFFF"/>
        </w:rPr>
        <w:t>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027BCF40" w14:textId="77777777" w:rsidR="00A83164" w:rsidRPr="0065346A" w:rsidRDefault="00A83164" w:rsidP="0065346A">
      <w:pPr>
        <w:spacing w:line="360" w:lineRule="auto"/>
        <w:ind w:left="426"/>
        <w:rPr>
          <w:color w:val="000000"/>
          <w:sz w:val="28"/>
          <w:szCs w:val="28"/>
          <w:shd w:val="clear" w:color="auto" w:fill="FFFFFF"/>
        </w:rPr>
      </w:pPr>
    </w:p>
    <w:p w14:paraId="62CA79E7" w14:textId="77777777" w:rsidR="00A83164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портал «Русский переплет» (</w:t>
      </w:r>
      <w:hyperlink r:id="rId19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http://www.pereplet.ru/pops/rusweb.html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0CB380D8" w14:textId="77777777" w:rsidR="00A83164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«Все образование Интернет — Астрономия» (</w:t>
      </w:r>
      <w:hyperlink r:id="rId20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http://www.catalog.afledu.ru/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, </w:t>
      </w:r>
      <w:hyperlink r:id="rId21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http://catalog.alledu.ru/predmet/astro/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5D62947E" w14:textId="77777777" w:rsidR="00A83164" w:rsidRPr="0065346A" w:rsidRDefault="00A83164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«Астрономические новости» (</w:t>
      </w:r>
      <w:hyperlink r:id="rId22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http://astronews.prao.psn.ru/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29E77E31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«Звездочет» (</w:t>
      </w:r>
      <w:hyperlink r:id="rId23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http://www.astronomy.ru/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0E0DE2A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3D ландшафты планеты Марс (</w:t>
      </w:r>
      <w:hyperlink r:id="rId24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http://www.geocities.com/nep96sam/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 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DB7CC39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«Астрономия и космонавтика» (</w:t>
      </w:r>
      <w:hyperlink r:id="rId25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http://www.m31.spb.ru/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4F226DD0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lastRenderedPageBreak/>
        <w:t>«Планета Марс» (</w:t>
      </w:r>
      <w:hyperlink r:id="rId26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http://www.df.ru/~alexpolt/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76DBACDC" w14:textId="77777777" w:rsidR="0065346A" w:rsidRPr="0065346A" w:rsidRDefault="0065346A" w:rsidP="0065346A">
      <w:pPr>
        <w:pStyle w:val="a3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«Планеты Солнечной системы и их спутники» (http:// </w:t>
      </w:r>
      <w:hyperlink r:id="rId2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www.chat.ru/~ggreen/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64836E21" w14:textId="77777777" w:rsidR="008571BA" w:rsidRPr="0065346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aps/>
          <w:sz w:val="28"/>
          <w:szCs w:val="28"/>
        </w:rPr>
      </w:pPr>
    </w:p>
    <w:p w14:paraId="2124CBB8" w14:textId="77777777" w:rsidR="0065346A" w:rsidRDefault="0065346A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1BA8229E" w14:textId="414548EC"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6B5901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1C44D9E6" w14:textId="1A0B5C94" w:rsidR="008571BA" w:rsidRPr="00A20A8B" w:rsidRDefault="008571BA" w:rsidP="001503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6B5901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p w14:paraId="1C6DA66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1"/>
        <w:gridCol w:w="3211"/>
      </w:tblGrid>
      <w:tr w:rsidR="007D34A9" w:rsidRPr="00A20A8B" w14:paraId="2FA420C7" w14:textId="77777777" w:rsidTr="00D23FD5">
        <w:tc>
          <w:tcPr>
            <w:tcW w:w="6251" w:type="dxa"/>
            <w:shd w:val="clear" w:color="auto" w:fill="auto"/>
            <w:vAlign w:val="center"/>
          </w:tcPr>
          <w:p w14:paraId="1024EA52" w14:textId="77777777" w:rsidR="007D34A9" w:rsidRPr="00A20A8B" w:rsidRDefault="007D34A9" w:rsidP="00D23FD5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>Результаты обучения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733E1477" w14:textId="77777777" w:rsidR="007D34A9" w:rsidRPr="00A20A8B" w:rsidRDefault="007D34A9" w:rsidP="00D23FD5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7D34A9" w:rsidRPr="00A20A8B" w14:paraId="6BB1C77D" w14:textId="77777777" w:rsidTr="00D23FD5"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3C66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ПР.1) 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  <w:p w14:paraId="403BE12F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ПР.2) понимание сущности наблюдаемых во Вселенной явлений;</w:t>
            </w:r>
          </w:p>
          <w:p w14:paraId="543A9087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14:paraId="65C77DAE" w14:textId="77777777" w:rsidR="007D34A9" w:rsidRPr="003319F0" w:rsidRDefault="007D34A9" w:rsidP="00D23FD5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ПР.4) 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14:paraId="312D78F8" w14:textId="77777777" w:rsidR="007D34A9" w:rsidRPr="00DB6EBE" w:rsidRDefault="007D34A9" w:rsidP="00D23FD5">
            <w:pPr>
              <w:pStyle w:val="11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8621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Устный контроль (индивидуальный, фронтальный).</w:t>
            </w:r>
          </w:p>
          <w:p w14:paraId="1BD47722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Подготовка рефератов, презентаций.</w:t>
            </w:r>
          </w:p>
          <w:p w14:paraId="40EB1058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Тестовые задания.</w:t>
            </w:r>
          </w:p>
          <w:p w14:paraId="14DED444" w14:textId="77777777" w:rsidR="007D34A9" w:rsidRPr="00F70A31" w:rsidRDefault="007D34A9" w:rsidP="00D23FD5">
            <w:pPr>
              <w:rPr>
                <w:bCs/>
              </w:rPr>
            </w:pPr>
            <w:r w:rsidRPr="00F70A31">
              <w:rPr>
                <w:bCs/>
              </w:rPr>
              <w:t>Выполнение разноуровневых заданий.</w:t>
            </w:r>
          </w:p>
          <w:p w14:paraId="4381F571" w14:textId="77777777" w:rsidR="007D34A9" w:rsidRPr="00A45258" w:rsidRDefault="007D34A9" w:rsidP="00D23FD5">
            <w:pPr>
              <w:rPr>
                <w:bCs/>
                <w:sz w:val="28"/>
                <w:szCs w:val="28"/>
              </w:rPr>
            </w:pPr>
            <w:r w:rsidRPr="00F70A31">
              <w:rPr>
                <w:bCs/>
              </w:rPr>
              <w:t>Наблюдение и оценка выполнения практических действий.</w:t>
            </w:r>
          </w:p>
        </w:tc>
      </w:tr>
    </w:tbl>
    <w:p w14:paraId="3594835F" w14:textId="614D695C" w:rsidR="006B5901" w:rsidRDefault="006B5901" w:rsidP="008571BA">
      <w:pPr>
        <w:widowControl w:val="0"/>
        <w:suppressAutoHyphens/>
        <w:jc w:val="both"/>
        <w:rPr>
          <w:bCs/>
          <w:i/>
        </w:rPr>
      </w:pPr>
    </w:p>
    <w:p w14:paraId="71CFD3F2" w14:textId="77777777" w:rsidR="006B5901" w:rsidRDefault="006B5901">
      <w:pPr>
        <w:spacing w:after="200" w:line="276" w:lineRule="auto"/>
        <w:rPr>
          <w:bCs/>
          <w:i/>
        </w:rPr>
      </w:pPr>
      <w:r>
        <w:rPr>
          <w:bCs/>
          <w:i/>
        </w:rPr>
        <w:br w:type="page"/>
      </w:r>
    </w:p>
    <w:p w14:paraId="34BA890D" w14:textId="77777777" w:rsidR="006B5901" w:rsidRDefault="006B5901" w:rsidP="006B5901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6B5901" w14:paraId="135B4EF6" w14:textId="77777777" w:rsidTr="006B5901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888DE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№</w:t>
            </w:r>
          </w:p>
          <w:p w14:paraId="7517A1FC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E2BC5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1FBB6" w14:textId="77777777" w:rsidR="006B5901" w:rsidRPr="006B5901" w:rsidRDefault="006B5901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Дата,</w:t>
            </w:r>
          </w:p>
          <w:p w14:paraId="4CB2321C" w14:textId="77777777" w:rsidR="006B5901" w:rsidRPr="006B5901" w:rsidRDefault="006B5901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номер протокола</w:t>
            </w:r>
          </w:p>
          <w:p w14:paraId="6B393077" w14:textId="77777777" w:rsidR="006B5901" w:rsidRPr="006B5901" w:rsidRDefault="006B5901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заседания кафедры,</w:t>
            </w:r>
          </w:p>
          <w:p w14:paraId="0C054357" w14:textId="77777777" w:rsidR="006B5901" w:rsidRPr="006B5901" w:rsidRDefault="006B5901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подпись</w:t>
            </w:r>
          </w:p>
          <w:p w14:paraId="40F508B1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6B5901">
              <w:rPr>
                <w:b/>
                <w:bCs/>
                <w:color w:val="000000"/>
                <w:kern w:val="28"/>
              </w:rPr>
              <w:t>зав.кафедрой</w:t>
            </w:r>
          </w:p>
        </w:tc>
      </w:tr>
      <w:tr w:rsidR="006B5901" w14:paraId="798D3EAA" w14:textId="77777777" w:rsidTr="006B5901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F0F2FC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66931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E46C1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</w:tr>
      <w:tr w:rsidR="006B5901" w14:paraId="27219C8F" w14:textId="77777777" w:rsidTr="006B5901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9F6D2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EA1E5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8C3C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6B5901" w14:paraId="367B6E1F" w14:textId="77777777" w:rsidTr="006B5901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FEDB8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8887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755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6B5901" w14:paraId="5AB4CC35" w14:textId="77777777" w:rsidTr="006B5901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C77B9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9D398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2A77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6B5901" w14:paraId="0DB1A12D" w14:textId="77777777" w:rsidTr="006B5901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0AE7D7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6B5901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1418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D99F" w14:textId="77777777" w:rsidR="006B5901" w:rsidRPr="006B5901" w:rsidRDefault="006B5901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</w:tbl>
    <w:p w14:paraId="4FD37B16" w14:textId="77777777" w:rsidR="00D96C87" w:rsidRPr="00D96C87" w:rsidRDefault="00D96C87" w:rsidP="008571BA">
      <w:pPr>
        <w:widowControl w:val="0"/>
        <w:suppressAutoHyphens/>
        <w:jc w:val="both"/>
        <w:rPr>
          <w:bCs/>
          <w:i/>
          <w:vanish/>
          <w:specVanish/>
        </w:rPr>
      </w:pPr>
    </w:p>
    <w:p w14:paraId="4DA77853" w14:textId="77777777" w:rsidR="00D96C87" w:rsidRDefault="00D96C87" w:rsidP="00D96C87">
      <w:pPr>
        <w:rPr>
          <w:bCs/>
          <w:i/>
        </w:rPr>
      </w:pPr>
      <w:r>
        <w:rPr>
          <w:bCs/>
          <w:i/>
        </w:rPr>
        <w:t xml:space="preserve"> </w:t>
      </w:r>
    </w:p>
    <w:p w14:paraId="5AB7A324" w14:textId="77777777" w:rsidR="00D96C87" w:rsidRDefault="00D96C87" w:rsidP="00D96C87">
      <w:pPr>
        <w:rPr>
          <w:bCs/>
          <w:i/>
        </w:rPr>
      </w:pPr>
    </w:p>
    <w:p w14:paraId="0FEC7129" w14:textId="77777777" w:rsidR="00D96C87" w:rsidRDefault="00D96C87" w:rsidP="00D96C87">
      <w:pPr>
        <w:rPr>
          <w:bCs/>
          <w:i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578"/>
      </w:tblGrid>
      <w:tr w:rsidR="00D96C87" w14:paraId="64A9925C" w14:textId="77777777" w:rsidTr="00D96C8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0FDD4B" w14:textId="77777777" w:rsidR="00D96C87" w:rsidRDefault="00D96C87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96C87" w14:paraId="26F91E55" w14:textId="77777777" w:rsidTr="00D96C8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85"/>
              <w:gridCol w:w="9403"/>
            </w:tblGrid>
            <w:tr w:rsidR="00D96C87" w14:paraId="5C4257D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60C709" w14:textId="45B7BA40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F9B8A28" wp14:editId="02CDEBC2">
                        <wp:extent cx="381000" cy="381000"/>
                        <wp:effectExtent l="0" t="0" r="0" b="0"/>
                        <wp:docPr id="207045417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r:link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C08887" w14:textId="77777777" w:rsidR="00D96C87" w:rsidRDefault="00D96C87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831BBA8" w14:textId="77777777" w:rsidR="00D96C87" w:rsidRDefault="00D96C87">
            <w:pPr>
              <w:rPr>
                <w:sz w:val="20"/>
                <w:szCs w:val="20"/>
              </w:rPr>
            </w:pPr>
          </w:p>
        </w:tc>
      </w:tr>
      <w:tr w:rsidR="00D96C87" w14:paraId="25BE78CB" w14:textId="77777777" w:rsidTr="00D96C8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0D77EC" w14:textId="77777777" w:rsidR="00D96C87" w:rsidRDefault="00D96C87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96C87" w14:paraId="319F09D1" w14:textId="77777777" w:rsidTr="00D96C8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164"/>
              <w:gridCol w:w="7324"/>
            </w:tblGrid>
            <w:tr w:rsidR="00D96C87" w14:paraId="414F514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2CD858" w14:textId="77777777" w:rsidR="00D96C87" w:rsidRDefault="00D96C8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745E38" w14:textId="77777777" w:rsidR="00D96C87" w:rsidRDefault="00D96C8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96C87" w14:paraId="2A9CF56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EED157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E1AC54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D96C87" w14:paraId="65F7D9E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800115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B65C17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D96C87" w14:paraId="5145DFE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6FADA3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6538EF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96C87" w14:paraId="4E6CBAD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AB4171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FA3915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96C87" w14:paraId="2A9E6C7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4891BD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0BCC03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96C87" w14:paraId="2C6BF1C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B35E0F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2C169A" w14:textId="77777777" w:rsidR="00D96C87" w:rsidRDefault="00D96C8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17:56:53 UTC+05</w:t>
                  </w:r>
                </w:p>
              </w:tc>
            </w:tr>
          </w:tbl>
          <w:p w14:paraId="4427456C" w14:textId="77777777" w:rsidR="00D96C87" w:rsidRDefault="00D96C87">
            <w:pPr>
              <w:rPr>
                <w:sz w:val="20"/>
                <w:szCs w:val="20"/>
              </w:rPr>
            </w:pPr>
          </w:p>
        </w:tc>
      </w:tr>
    </w:tbl>
    <w:p w14:paraId="3D4858A3" w14:textId="77777777" w:rsidR="00D96C87" w:rsidRDefault="00D96C87" w:rsidP="00D96C87">
      <w:pPr>
        <w:spacing w:after="100" w:afterAutospacing="1" w:line="199" w:lineRule="auto"/>
        <w:outlineLvl w:val="7"/>
        <w:rPr>
          <w:sz w:val="20"/>
        </w:rPr>
      </w:pPr>
    </w:p>
    <w:p w14:paraId="20FE92AB" w14:textId="51FA71CC" w:rsidR="008571BA" w:rsidRDefault="008571BA" w:rsidP="00D96C87">
      <w:pPr>
        <w:rPr>
          <w:bCs/>
          <w:i/>
        </w:rPr>
      </w:pPr>
    </w:p>
    <w:sectPr w:rsidR="008571BA" w:rsidSect="002B1455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F8A57" w14:textId="77777777" w:rsidR="002B1455" w:rsidRDefault="002B1455" w:rsidP="00602938">
      <w:r>
        <w:separator/>
      </w:r>
    </w:p>
  </w:endnote>
  <w:endnote w:type="continuationSeparator" w:id="0">
    <w:p w14:paraId="2FBE01B7" w14:textId="77777777" w:rsidR="002B1455" w:rsidRDefault="002B1455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DBEC" w14:textId="77777777" w:rsidR="00D96C87" w:rsidRDefault="00D96C8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97A9" w14:textId="77777777" w:rsidR="00174985" w:rsidRDefault="00174985" w:rsidP="004F69C3">
    <w:pPr>
      <w:pStyle w:val="a9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C0884">
      <w:rPr>
        <w:rStyle w:val="af"/>
        <w:noProof/>
      </w:rPr>
      <w:t>2</w:t>
    </w:r>
    <w:r>
      <w:rPr>
        <w:rStyle w:val="af"/>
      </w:rPr>
      <w:fldChar w:fldCharType="end"/>
    </w:r>
  </w:p>
  <w:p w14:paraId="05A70158" w14:textId="77777777" w:rsidR="00174985" w:rsidRDefault="00174985" w:rsidP="004F69C3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114D" w14:textId="77777777" w:rsidR="00D96C87" w:rsidRDefault="00D96C87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420B" w14:textId="77777777" w:rsidR="00174985" w:rsidRDefault="00174985">
    <w:pPr>
      <w:pStyle w:val="a9"/>
      <w:jc w:val="right"/>
    </w:pPr>
  </w:p>
  <w:p w14:paraId="5AE67231" w14:textId="77777777" w:rsidR="00174985" w:rsidRDefault="001749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6A029" w14:textId="77777777" w:rsidR="002B1455" w:rsidRDefault="002B1455" w:rsidP="00602938">
      <w:r>
        <w:separator/>
      </w:r>
    </w:p>
  </w:footnote>
  <w:footnote w:type="continuationSeparator" w:id="0">
    <w:p w14:paraId="25AEC0BD" w14:textId="77777777" w:rsidR="002B1455" w:rsidRDefault="002B1455" w:rsidP="00602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DBE66" w14:textId="77777777" w:rsidR="00D96C87" w:rsidRDefault="00D96C8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D048" w14:textId="2842CAB3" w:rsidR="00D96C87" w:rsidRDefault="00D96C87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61A0" w14:textId="77777777" w:rsidR="00D96C87" w:rsidRDefault="00D96C87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D819" w14:textId="7F6A1C77" w:rsidR="00174985" w:rsidRDefault="00D96C87">
    <w:pPr>
      <w:pStyle w:val="a7"/>
    </w:pPr>
    <w:r>
      <w:t>Документ подписан электронной подписью.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65C3E"/>
    <w:multiLevelType w:val="multilevel"/>
    <w:tmpl w:val="E27EBFD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D004E36"/>
    <w:multiLevelType w:val="multilevel"/>
    <w:tmpl w:val="CC207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71E5B"/>
    <w:multiLevelType w:val="hybridMultilevel"/>
    <w:tmpl w:val="8EA2538C"/>
    <w:lvl w:ilvl="0" w:tplc="278C8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643DB8"/>
    <w:multiLevelType w:val="hybridMultilevel"/>
    <w:tmpl w:val="00DA2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820FF"/>
    <w:multiLevelType w:val="hybridMultilevel"/>
    <w:tmpl w:val="32F448E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31BA7BED"/>
    <w:multiLevelType w:val="multilevel"/>
    <w:tmpl w:val="FFF875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94B68"/>
    <w:multiLevelType w:val="hybridMultilevel"/>
    <w:tmpl w:val="2FDA4252"/>
    <w:lvl w:ilvl="0" w:tplc="278C8E98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511334747">
    <w:abstractNumId w:val="1"/>
  </w:num>
  <w:num w:numId="2" w16cid:durableId="1508210428">
    <w:abstractNumId w:val="2"/>
  </w:num>
  <w:num w:numId="3" w16cid:durableId="1388919065">
    <w:abstractNumId w:val="13"/>
  </w:num>
  <w:num w:numId="4" w16cid:durableId="367028246">
    <w:abstractNumId w:val="12"/>
  </w:num>
  <w:num w:numId="5" w16cid:durableId="1470588656">
    <w:abstractNumId w:val="11"/>
  </w:num>
  <w:num w:numId="6" w16cid:durableId="1363745033">
    <w:abstractNumId w:val="9"/>
  </w:num>
  <w:num w:numId="7" w16cid:durableId="1198852342">
    <w:abstractNumId w:val="3"/>
  </w:num>
  <w:num w:numId="8" w16cid:durableId="845630361">
    <w:abstractNumId w:val="8"/>
  </w:num>
  <w:num w:numId="9" w16cid:durableId="1657294276">
    <w:abstractNumId w:val="10"/>
  </w:num>
  <w:num w:numId="10" w16cid:durableId="1211652609">
    <w:abstractNumId w:val="4"/>
  </w:num>
  <w:num w:numId="11" w16cid:durableId="1959801333">
    <w:abstractNumId w:val="5"/>
  </w:num>
  <w:num w:numId="12" w16cid:durableId="966855027">
    <w:abstractNumId w:val="6"/>
  </w:num>
  <w:num w:numId="13" w16cid:durableId="38629007">
    <w:abstractNumId w:val="7"/>
  </w:num>
  <w:num w:numId="14" w16cid:durableId="178324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1BA"/>
    <w:rsid w:val="00012655"/>
    <w:rsid w:val="00056E30"/>
    <w:rsid w:val="00066008"/>
    <w:rsid w:val="00072962"/>
    <w:rsid w:val="000951CB"/>
    <w:rsid w:val="000A4A7C"/>
    <w:rsid w:val="000B0111"/>
    <w:rsid w:val="000B0A7D"/>
    <w:rsid w:val="000B74E3"/>
    <w:rsid w:val="00111AEA"/>
    <w:rsid w:val="00112C65"/>
    <w:rsid w:val="00150314"/>
    <w:rsid w:val="00150704"/>
    <w:rsid w:val="0015573A"/>
    <w:rsid w:val="001644DE"/>
    <w:rsid w:val="00170A61"/>
    <w:rsid w:val="00174985"/>
    <w:rsid w:val="00183E26"/>
    <w:rsid w:val="001C52B2"/>
    <w:rsid w:val="00203222"/>
    <w:rsid w:val="002316D9"/>
    <w:rsid w:val="00231AE0"/>
    <w:rsid w:val="00240807"/>
    <w:rsid w:val="00240949"/>
    <w:rsid w:val="002448D4"/>
    <w:rsid w:val="00262F91"/>
    <w:rsid w:val="002A037E"/>
    <w:rsid w:val="002A6002"/>
    <w:rsid w:val="002B1455"/>
    <w:rsid w:val="002C7DEE"/>
    <w:rsid w:val="002E2C70"/>
    <w:rsid w:val="002E3BBE"/>
    <w:rsid w:val="002E3E42"/>
    <w:rsid w:val="002F2FA5"/>
    <w:rsid w:val="00320ED5"/>
    <w:rsid w:val="003234F1"/>
    <w:rsid w:val="003357A1"/>
    <w:rsid w:val="00346E0D"/>
    <w:rsid w:val="003502CD"/>
    <w:rsid w:val="003506B3"/>
    <w:rsid w:val="00360EC3"/>
    <w:rsid w:val="00375366"/>
    <w:rsid w:val="00395424"/>
    <w:rsid w:val="003A34D7"/>
    <w:rsid w:val="003C620A"/>
    <w:rsid w:val="003E3192"/>
    <w:rsid w:val="00410539"/>
    <w:rsid w:val="004308E7"/>
    <w:rsid w:val="00447B8E"/>
    <w:rsid w:val="0045051E"/>
    <w:rsid w:val="00474B0B"/>
    <w:rsid w:val="004804AA"/>
    <w:rsid w:val="004915A3"/>
    <w:rsid w:val="00495244"/>
    <w:rsid w:val="004A52EB"/>
    <w:rsid w:val="004C6F4F"/>
    <w:rsid w:val="004D3511"/>
    <w:rsid w:val="004D551D"/>
    <w:rsid w:val="004F12F1"/>
    <w:rsid w:val="004F484F"/>
    <w:rsid w:val="004F69C3"/>
    <w:rsid w:val="004F6A89"/>
    <w:rsid w:val="004F6F36"/>
    <w:rsid w:val="00506683"/>
    <w:rsid w:val="00533167"/>
    <w:rsid w:val="00544E21"/>
    <w:rsid w:val="00546AD2"/>
    <w:rsid w:val="00555547"/>
    <w:rsid w:val="0056043D"/>
    <w:rsid w:val="00594C56"/>
    <w:rsid w:val="005E27A9"/>
    <w:rsid w:val="00602938"/>
    <w:rsid w:val="00616994"/>
    <w:rsid w:val="0065346A"/>
    <w:rsid w:val="00672466"/>
    <w:rsid w:val="006760D4"/>
    <w:rsid w:val="00684235"/>
    <w:rsid w:val="006A1FCA"/>
    <w:rsid w:val="006A6081"/>
    <w:rsid w:val="006B5901"/>
    <w:rsid w:val="006E09F2"/>
    <w:rsid w:val="00735ED5"/>
    <w:rsid w:val="007374D6"/>
    <w:rsid w:val="007457ED"/>
    <w:rsid w:val="00776164"/>
    <w:rsid w:val="007B58B2"/>
    <w:rsid w:val="007C1139"/>
    <w:rsid w:val="007D34A9"/>
    <w:rsid w:val="007E02E2"/>
    <w:rsid w:val="007E63D1"/>
    <w:rsid w:val="007F5E68"/>
    <w:rsid w:val="00801520"/>
    <w:rsid w:val="00814F32"/>
    <w:rsid w:val="00824095"/>
    <w:rsid w:val="00826EC2"/>
    <w:rsid w:val="008450AC"/>
    <w:rsid w:val="008571BA"/>
    <w:rsid w:val="0086203D"/>
    <w:rsid w:val="008712D2"/>
    <w:rsid w:val="008E1E43"/>
    <w:rsid w:val="008E4554"/>
    <w:rsid w:val="00913208"/>
    <w:rsid w:val="009505C3"/>
    <w:rsid w:val="00955870"/>
    <w:rsid w:val="00967D04"/>
    <w:rsid w:val="009700CA"/>
    <w:rsid w:val="00973C79"/>
    <w:rsid w:val="009826B0"/>
    <w:rsid w:val="009A7D3C"/>
    <w:rsid w:val="009B4E8C"/>
    <w:rsid w:val="009C0F98"/>
    <w:rsid w:val="009C2D8D"/>
    <w:rsid w:val="009E27A8"/>
    <w:rsid w:val="009E399B"/>
    <w:rsid w:val="009F1D50"/>
    <w:rsid w:val="00A14993"/>
    <w:rsid w:val="00A60B87"/>
    <w:rsid w:val="00A67E96"/>
    <w:rsid w:val="00A83164"/>
    <w:rsid w:val="00AA6712"/>
    <w:rsid w:val="00AC0258"/>
    <w:rsid w:val="00AC0884"/>
    <w:rsid w:val="00AD0388"/>
    <w:rsid w:val="00AD20F2"/>
    <w:rsid w:val="00AE6BE9"/>
    <w:rsid w:val="00AF1819"/>
    <w:rsid w:val="00AF3D80"/>
    <w:rsid w:val="00B02769"/>
    <w:rsid w:val="00B15610"/>
    <w:rsid w:val="00B55419"/>
    <w:rsid w:val="00B65227"/>
    <w:rsid w:val="00B83102"/>
    <w:rsid w:val="00B87060"/>
    <w:rsid w:val="00BC42E5"/>
    <w:rsid w:val="00BD776E"/>
    <w:rsid w:val="00BE303F"/>
    <w:rsid w:val="00BF79F3"/>
    <w:rsid w:val="00C020A2"/>
    <w:rsid w:val="00C051EC"/>
    <w:rsid w:val="00C10F73"/>
    <w:rsid w:val="00C12751"/>
    <w:rsid w:val="00C15C06"/>
    <w:rsid w:val="00C1678C"/>
    <w:rsid w:val="00C24F38"/>
    <w:rsid w:val="00C40BE2"/>
    <w:rsid w:val="00C81F9A"/>
    <w:rsid w:val="00CD1150"/>
    <w:rsid w:val="00CD7B26"/>
    <w:rsid w:val="00CE3801"/>
    <w:rsid w:val="00CE6001"/>
    <w:rsid w:val="00CF1E4A"/>
    <w:rsid w:val="00D11AD8"/>
    <w:rsid w:val="00D27013"/>
    <w:rsid w:val="00D81F8B"/>
    <w:rsid w:val="00D9519E"/>
    <w:rsid w:val="00D96C87"/>
    <w:rsid w:val="00DA21C3"/>
    <w:rsid w:val="00DB3709"/>
    <w:rsid w:val="00DB54E9"/>
    <w:rsid w:val="00DB6414"/>
    <w:rsid w:val="00DB6EBE"/>
    <w:rsid w:val="00DD11E2"/>
    <w:rsid w:val="00E05DBA"/>
    <w:rsid w:val="00E15582"/>
    <w:rsid w:val="00E26BD7"/>
    <w:rsid w:val="00E30CAA"/>
    <w:rsid w:val="00E5144A"/>
    <w:rsid w:val="00E565DE"/>
    <w:rsid w:val="00E7115C"/>
    <w:rsid w:val="00E838C4"/>
    <w:rsid w:val="00E86728"/>
    <w:rsid w:val="00EB6FC1"/>
    <w:rsid w:val="00ED1586"/>
    <w:rsid w:val="00EF7A28"/>
    <w:rsid w:val="00F0433E"/>
    <w:rsid w:val="00F543CE"/>
    <w:rsid w:val="00F70A31"/>
    <w:rsid w:val="00F87E8E"/>
    <w:rsid w:val="00FB0118"/>
    <w:rsid w:val="00FB2166"/>
    <w:rsid w:val="00FC0FEF"/>
    <w:rsid w:val="00FC7A28"/>
    <w:rsid w:val="00FD061C"/>
    <w:rsid w:val="00FD187F"/>
    <w:rsid w:val="00FD1EA8"/>
    <w:rsid w:val="00FD1F9A"/>
    <w:rsid w:val="00FD4496"/>
    <w:rsid w:val="00FD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79914"/>
  <w15:docId w15:val="{C45BD92C-1CAA-4803-86E4-2F3CC7E41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styleId="ab">
    <w:name w:val="Hyperlink"/>
    <w:basedOn w:val="a0"/>
    <w:rsid w:val="004804AA"/>
    <w:rPr>
      <w:color w:val="0000FF"/>
      <w:u w:val="single"/>
    </w:rPr>
  </w:style>
  <w:style w:type="paragraph" w:customStyle="1" w:styleId="Default">
    <w:name w:val="Default"/>
    <w:rsid w:val="00FC0F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2316D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Заголовок №1"/>
    <w:basedOn w:val="12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11">
    <w:name w:val="Основной текст1"/>
    <w:basedOn w:val="a"/>
    <w:link w:val="ac"/>
    <w:rsid w:val="002316D9"/>
    <w:pPr>
      <w:shd w:val="clear" w:color="auto" w:fill="FFFFFF"/>
      <w:spacing w:before="180" w:after="180" w:line="269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rsid w:val="002448D4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48D4"/>
    <w:pPr>
      <w:shd w:val="clear" w:color="auto" w:fill="FFFFFF"/>
      <w:spacing w:before="180" w:after="300" w:line="0" w:lineRule="atLeast"/>
    </w:pPr>
    <w:rPr>
      <w:rFonts w:ascii="Arial" w:eastAsia="Arial" w:hAnsi="Arial" w:cs="Arial"/>
      <w:sz w:val="25"/>
      <w:szCs w:val="25"/>
      <w:lang w:eastAsia="en-US"/>
    </w:rPr>
  </w:style>
  <w:style w:type="paragraph" w:styleId="ad">
    <w:name w:val="Body Text"/>
    <w:basedOn w:val="a"/>
    <w:link w:val="ae"/>
    <w:unhideWhenUsed/>
    <w:rsid w:val="000951CB"/>
    <w:pPr>
      <w:spacing w:after="120"/>
    </w:pPr>
  </w:style>
  <w:style w:type="character" w:customStyle="1" w:styleId="ae">
    <w:name w:val="Основной текст Знак"/>
    <w:basedOn w:val="a0"/>
    <w:link w:val="ad"/>
    <w:rsid w:val="00095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DB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college.ru/astronomy/" TargetMode="External"/><Relationship Id="rId26" Type="http://schemas.openxmlformats.org/officeDocument/2006/relationships/hyperlink" Target="http://www.df.ru/~alexpolt/" TargetMode="External"/><Relationship Id="rId3" Type="http://schemas.openxmlformats.org/officeDocument/2006/relationships/styles" Target="styles.xml"/><Relationship Id="rId21" Type="http://schemas.openxmlformats.org/officeDocument/2006/relationships/hyperlink" Target="http://catalog.alledu.ru/predmet/astro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sai.msu.su/toplOO/" TargetMode="External"/><Relationship Id="rId25" Type="http://schemas.openxmlformats.org/officeDocument/2006/relationships/hyperlink" Target="http://www.m31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stronet.ru/" TargetMode="External"/><Relationship Id="rId20" Type="http://schemas.openxmlformats.org/officeDocument/2006/relationships/hyperlink" Target="http://www.catalog.afledu.ru/" TargetMode="External"/><Relationship Id="rId29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geocities.com/nep96sa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www.astronomy.ru/" TargetMode="External"/><Relationship Id="rId28" Type="http://schemas.openxmlformats.org/officeDocument/2006/relationships/image" Target="media/image1.png"/><Relationship Id="rId10" Type="http://schemas.openxmlformats.org/officeDocument/2006/relationships/footer" Target="footer1.xml"/><Relationship Id="rId19" Type="http://schemas.openxmlformats.org/officeDocument/2006/relationships/hyperlink" Target="http://www.pereplet.ru/pops/rusweb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astronews.prao.psn.ru/" TargetMode="External"/><Relationship Id="rId27" Type="http://schemas.openxmlformats.org/officeDocument/2006/relationships/hyperlink" Target="http://www.chat.ru/~ggreen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3DFF-B9E9-4BF2-8419-51EBF056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2022-02-02T10:27:00Z</cp:lastPrinted>
  <dcterms:created xsi:type="dcterms:W3CDTF">2024-03-21T14:23:00Z</dcterms:created>
  <dcterms:modified xsi:type="dcterms:W3CDTF">2024-03-21T14:23:00Z</dcterms:modified>
</cp:coreProperties>
</file>