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09057" w14:textId="77777777" w:rsidR="006F6DCA" w:rsidRPr="006B6D01" w:rsidRDefault="006F6DCA" w:rsidP="009315BF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Автономная некоммерческая организация профессионального образования</w:t>
      </w:r>
    </w:p>
    <w:p w14:paraId="63FE1758" w14:textId="77777777" w:rsidR="006F6DCA" w:rsidRPr="00DA2899" w:rsidRDefault="006F6DCA" w:rsidP="009315BF">
      <w:pPr>
        <w:contextualSpacing/>
        <w:jc w:val="center"/>
        <w:rPr>
          <w:b/>
          <w:bCs/>
          <w:sz w:val="28"/>
          <w:szCs w:val="28"/>
        </w:rPr>
      </w:pPr>
      <w:r w:rsidRPr="00DA2899">
        <w:rPr>
          <w:b/>
          <w:bCs/>
          <w:sz w:val="28"/>
          <w:szCs w:val="28"/>
        </w:rPr>
        <w:t>«ПЕРМСКИЙ ГУМАНИТАРНО-ТЕХНОЛОГИЧЕСКИЙ КОЛЛЕДЖ»</w:t>
      </w:r>
    </w:p>
    <w:p w14:paraId="25D27E96" w14:textId="77777777" w:rsidR="006F6DCA" w:rsidRPr="006B6D01" w:rsidRDefault="006F6DCA" w:rsidP="009315BF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(АНО ПО «ПГТК»)</w:t>
      </w:r>
    </w:p>
    <w:p w14:paraId="174EFE63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4C81D0CA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2B33B165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79294BA0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40473475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06B445BF" w14:textId="77777777" w:rsidR="008D4AC1" w:rsidRPr="00407F9B" w:rsidRDefault="008D4AC1" w:rsidP="008D4AC1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УТВЕРЖДЕНА</w:t>
      </w:r>
    </w:p>
    <w:p w14:paraId="4CE470AD" w14:textId="77777777" w:rsidR="008D4AC1" w:rsidRPr="00407F9B" w:rsidRDefault="008D4AC1" w:rsidP="008D4AC1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Педагогическим советом АНО ПО «ПГТК»</w:t>
      </w:r>
    </w:p>
    <w:p w14:paraId="72C370D7" w14:textId="77777777" w:rsidR="008D4AC1" w:rsidRPr="00407F9B" w:rsidRDefault="008D4AC1" w:rsidP="008D4AC1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(протокол от 27.02.2023 № 1)</w:t>
      </w:r>
    </w:p>
    <w:p w14:paraId="4ECCD9B2" w14:textId="77777777" w:rsidR="008D4AC1" w:rsidRPr="00407F9B" w:rsidRDefault="008D4AC1" w:rsidP="008D4AC1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Председатель Педагогического совета, директор</w:t>
      </w:r>
    </w:p>
    <w:p w14:paraId="23C86997" w14:textId="77777777" w:rsidR="008D4AC1" w:rsidRPr="00407F9B" w:rsidRDefault="008D4AC1" w:rsidP="008D4AC1">
      <w:pPr>
        <w:widowControl/>
        <w:autoSpaceDE/>
        <w:autoSpaceDN/>
        <w:ind w:left="5103" w:right="-144"/>
        <w:jc w:val="right"/>
        <w:rPr>
          <w:sz w:val="24"/>
          <w:szCs w:val="24"/>
        </w:rPr>
      </w:pPr>
      <w:r w:rsidRPr="00407F9B">
        <w:rPr>
          <w:sz w:val="24"/>
          <w:szCs w:val="24"/>
        </w:rPr>
        <w:t>И.Ф. Никитина</w:t>
      </w:r>
    </w:p>
    <w:p w14:paraId="5A879D38" w14:textId="77777777" w:rsidR="006F6DCA" w:rsidRPr="006B6D01" w:rsidRDefault="006F6DCA" w:rsidP="009315BF">
      <w:pPr>
        <w:shd w:val="clear" w:color="auto" w:fill="FFFFFF"/>
        <w:ind w:firstLine="567"/>
        <w:contextualSpacing/>
        <w:jc w:val="center"/>
        <w:rPr>
          <w:sz w:val="28"/>
          <w:szCs w:val="28"/>
        </w:rPr>
      </w:pPr>
    </w:p>
    <w:p w14:paraId="1FA7659B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73F1B33D" w14:textId="77777777" w:rsidR="006F6DCA" w:rsidRPr="006B6D01" w:rsidRDefault="006F6DCA" w:rsidP="009315BF">
      <w:pPr>
        <w:shd w:val="clear" w:color="auto" w:fill="FFFFFF"/>
        <w:contextualSpacing/>
        <w:jc w:val="center"/>
        <w:rPr>
          <w:b/>
          <w:bCs/>
          <w:spacing w:val="3"/>
          <w:sz w:val="28"/>
          <w:szCs w:val="28"/>
        </w:rPr>
      </w:pPr>
    </w:p>
    <w:p w14:paraId="1A761363" w14:textId="77777777" w:rsidR="006F6DCA" w:rsidRPr="006530CC" w:rsidRDefault="006F6DCA" w:rsidP="009315BF">
      <w:pPr>
        <w:shd w:val="clear" w:color="auto" w:fill="FFFFFF"/>
        <w:contextualSpacing/>
        <w:jc w:val="center"/>
        <w:rPr>
          <w:b/>
          <w:bCs/>
          <w:spacing w:val="3"/>
          <w:sz w:val="28"/>
          <w:szCs w:val="28"/>
        </w:rPr>
      </w:pPr>
    </w:p>
    <w:p w14:paraId="3ED289EB" w14:textId="77777777" w:rsidR="006F6DCA" w:rsidRPr="00262BB6" w:rsidRDefault="006F6DCA" w:rsidP="009315BF">
      <w:pPr>
        <w:widowControl/>
        <w:contextualSpacing/>
        <w:jc w:val="center"/>
        <w:rPr>
          <w:b/>
          <w:bCs/>
          <w:spacing w:val="3"/>
          <w:sz w:val="32"/>
          <w:szCs w:val="32"/>
        </w:rPr>
      </w:pPr>
      <w:r w:rsidRPr="00262BB6">
        <w:rPr>
          <w:b/>
          <w:bCs/>
          <w:spacing w:val="3"/>
          <w:sz w:val="32"/>
          <w:szCs w:val="32"/>
        </w:rPr>
        <w:t>РАБОЧАЯ ПРОГРАММА</w:t>
      </w:r>
    </w:p>
    <w:p w14:paraId="2E01C4C1" w14:textId="77777777" w:rsidR="006F6DCA" w:rsidRPr="00262BB6" w:rsidRDefault="006F6DCA" w:rsidP="009315BF">
      <w:pPr>
        <w:widowControl/>
        <w:contextualSpacing/>
        <w:jc w:val="center"/>
        <w:rPr>
          <w:b/>
          <w:spacing w:val="3"/>
          <w:sz w:val="32"/>
          <w:szCs w:val="32"/>
        </w:rPr>
      </w:pPr>
      <w:r w:rsidRPr="00262BB6">
        <w:rPr>
          <w:b/>
          <w:spacing w:val="3"/>
          <w:sz w:val="32"/>
          <w:szCs w:val="32"/>
        </w:rPr>
        <w:t>УЧЕБНОЙ ДИСЦИПЛИНЫ</w:t>
      </w:r>
    </w:p>
    <w:p w14:paraId="14E5E56D" w14:textId="77777777" w:rsidR="006F6DCA" w:rsidRPr="00262BB6" w:rsidRDefault="006F6DCA" w:rsidP="009315BF">
      <w:pPr>
        <w:widowControl/>
        <w:contextualSpacing/>
        <w:jc w:val="center"/>
        <w:rPr>
          <w:b/>
          <w:sz w:val="32"/>
          <w:szCs w:val="32"/>
        </w:rPr>
      </w:pPr>
    </w:p>
    <w:p w14:paraId="529F3ABF" w14:textId="594960E4" w:rsidR="006F6DCA" w:rsidRPr="00262BB6" w:rsidRDefault="006F6DCA" w:rsidP="009315BF">
      <w:pPr>
        <w:widowControl/>
        <w:contextualSpacing/>
        <w:jc w:val="center"/>
        <w:rPr>
          <w:b/>
          <w:sz w:val="32"/>
          <w:szCs w:val="32"/>
        </w:rPr>
      </w:pPr>
      <w:r w:rsidRPr="00262BB6">
        <w:rPr>
          <w:b/>
          <w:sz w:val="32"/>
          <w:szCs w:val="32"/>
        </w:rPr>
        <w:t>ОП.</w:t>
      </w:r>
      <w:r w:rsidR="00AB0C54">
        <w:rPr>
          <w:b/>
          <w:sz w:val="32"/>
          <w:szCs w:val="32"/>
        </w:rPr>
        <w:t>10</w:t>
      </w:r>
      <w:r w:rsidRPr="00262BB6">
        <w:rPr>
          <w:b/>
          <w:sz w:val="32"/>
          <w:szCs w:val="32"/>
        </w:rPr>
        <w:t xml:space="preserve"> «</w:t>
      </w:r>
      <w:r w:rsidR="00B92E9A">
        <w:rPr>
          <w:b/>
          <w:sz w:val="32"/>
          <w:szCs w:val="32"/>
        </w:rPr>
        <w:t>БЕЗОПАСНОСТЬ ЖИЗНЕДЕЯТЕЛЬНОСТИ</w:t>
      </w:r>
      <w:r w:rsidRPr="00262BB6">
        <w:rPr>
          <w:b/>
          <w:sz w:val="32"/>
          <w:szCs w:val="32"/>
        </w:rPr>
        <w:t>»</w:t>
      </w:r>
    </w:p>
    <w:p w14:paraId="419D9B69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</w:p>
    <w:p w14:paraId="565FE5CF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для специальности</w:t>
      </w:r>
    </w:p>
    <w:p w14:paraId="49EB5A0E" w14:textId="77777777" w:rsidR="00AB0C54" w:rsidRDefault="00AB0C54" w:rsidP="009315BF">
      <w:pPr>
        <w:widowControl/>
        <w:jc w:val="center"/>
        <w:rPr>
          <w:b/>
          <w:sz w:val="32"/>
          <w:szCs w:val="32"/>
        </w:rPr>
      </w:pPr>
      <w:r w:rsidRPr="00AB0C54">
        <w:rPr>
          <w:b/>
          <w:sz w:val="32"/>
          <w:szCs w:val="32"/>
        </w:rPr>
        <w:t xml:space="preserve">38.02.01 Экономика и бухгалтерский учет (по отраслям) </w:t>
      </w:r>
    </w:p>
    <w:p w14:paraId="7437EF87" w14:textId="494DD4D9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(код и наименование специальности)</w:t>
      </w:r>
    </w:p>
    <w:p w14:paraId="20ED06C1" w14:textId="77777777" w:rsidR="006F6DCA" w:rsidRPr="00262BB6" w:rsidRDefault="006F6DCA" w:rsidP="009315BF">
      <w:pPr>
        <w:widowControl/>
        <w:jc w:val="center"/>
        <w:rPr>
          <w:b/>
          <w:sz w:val="32"/>
          <w:szCs w:val="32"/>
        </w:rPr>
      </w:pPr>
    </w:p>
    <w:p w14:paraId="4028E591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Квалификация выпускника</w:t>
      </w:r>
    </w:p>
    <w:p w14:paraId="0E338C23" w14:textId="77777777" w:rsidR="00AB0C54" w:rsidRDefault="00AB0C54" w:rsidP="009315BF">
      <w:pPr>
        <w:widowControl/>
        <w:jc w:val="center"/>
        <w:rPr>
          <w:b/>
          <w:sz w:val="32"/>
          <w:szCs w:val="32"/>
        </w:rPr>
      </w:pPr>
      <w:r w:rsidRPr="00AB0C54">
        <w:rPr>
          <w:b/>
          <w:sz w:val="32"/>
          <w:szCs w:val="32"/>
        </w:rPr>
        <w:t xml:space="preserve">Бухгалтер </w:t>
      </w:r>
    </w:p>
    <w:p w14:paraId="1E707883" w14:textId="77777777" w:rsidR="006F6DCA" w:rsidRDefault="006F6DCA" w:rsidP="009315BF">
      <w:pPr>
        <w:widowControl/>
        <w:jc w:val="center"/>
        <w:rPr>
          <w:sz w:val="32"/>
          <w:szCs w:val="32"/>
        </w:rPr>
      </w:pPr>
    </w:p>
    <w:p w14:paraId="4366E81A" w14:textId="77777777" w:rsidR="00F43693" w:rsidRPr="00262BB6" w:rsidRDefault="00F43693" w:rsidP="009315BF">
      <w:pPr>
        <w:widowControl/>
        <w:jc w:val="center"/>
        <w:rPr>
          <w:b/>
          <w:sz w:val="32"/>
          <w:szCs w:val="32"/>
        </w:rPr>
      </w:pPr>
    </w:p>
    <w:p w14:paraId="5BCBFDEC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Форма обучения</w:t>
      </w:r>
    </w:p>
    <w:p w14:paraId="3BD939C0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b/>
          <w:sz w:val="32"/>
          <w:szCs w:val="32"/>
        </w:rPr>
        <w:t>Очная</w:t>
      </w:r>
    </w:p>
    <w:p w14:paraId="17894DA0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973A28F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342FFA9A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2FADB7B2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366CE1A9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A19DA81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1CE02CA1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5F1CE4F1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7287E430" w14:textId="77777777" w:rsidR="006F6DCA" w:rsidRPr="00262BB6" w:rsidRDefault="006F6DCA" w:rsidP="009315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Cs/>
          <w:sz w:val="28"/>
          <w:szCs w:val="28"/>
        </w:rPr>
        <w:sectPr w:rsidR="006F6DCA" w:rsidRPr="00262BB6" w:rsidSect="00834D1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nextColumn"/>
          <w:pgSz w:w="11906" w:h="16838" w:code="9"/>
          <w:pgMar w:top="1134" w:right="1134" w:bottom="1134" w:left="1134" w:header="708" w:footer="708" w:gutter="0"/>
          <w:cols w:space="720"/>
          <w:titlePg/>
        </w:sectPr>
      </w:pPr>
      <w:r>
        <w:rPr>
          <w:sz w:val="28"/>
          <w:szCs w:val="28"/>
        </w:rPr>
        <w:t>Пермь 202</w:t>
      </w:r>
      <w:r w:rsidR="003D0BDF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</w:p>
    <w:p w14:paraId="4C42FC46" w14:textId="03251239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lastRenderedPageBreak/>
        <w:t xml:space="preserve">Рабочая программа </w:t>
      </w:r>
      <w:r>
        <w:rPr>
          <w:color w:val="000000"/>
          <w:kern w:val="28"/>
          <w:sz w:val="28"/>
          <w:szCs w:val="28"/>
        </w:rPr>
        <w:t>учебной дисциплины</w:t>
      </w:r>
      <w:r w:rsidRPr="00D53F71">
        <w:rPr>
          <w:color w:val="000000"/>
          <w:kern w:val="28"/>
          <w:sz w:val="28"/>
          <w:szCs w:val="28"/>
        </w:rPr>
        <w:t xml:space="preserve"> «</w:t>
      </w:r>
      <w:r w:rsidR="00B92E9A">
        <w:rPr>
          <w:color w:val="000000"/>
          <w:kern w:val="28"/>
          <w:sz w:val="28"/>
          <w:szCs w:val="28"/>
        </w:rPr>
        <w:t>Безопасность жизнедеятельности</w:t>
      </w:r>
      <w:r w:rsidRPr="00D53F71">
        <w:rPr>
          <w:color w:val="000000"/>
          <w:kern w:val="28"/>
          <w:sz w:val="28"/>
          <w:szCs w:val="28"/>
        </w:rPr>
        <w:t xml:space="preserve">» составлена в соответствии с требованиями Федерального государственного образовательного стандарта среднего профессионального образования </w:t>
      </w:r>
      <w:r w:rsidR="00AB0C54" w:rsidRPr="00AB0C54">
        <w:rPr>
          <w:color w:val="000000"/>
          <w:kern w:val="28"/>
          <w:sz w:val="28"/>
          <w:szCs w:val="28"/>
        </w:rPr>
        <w:t>по специальности 38.02.01 Экономика и бухгалтерский учет (по отраслям) (утвержден приказом Министерством просвещения Российской Федерации от 05 февраля 2018 г. N 69).</w:t>
      </w:r>
    </w:p>
    <w:p w14:paraId="40D4E78A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t>Программа предназначена для студентов и преподавателей АНО ПО «ПГТК».</w:t>
      </w:r>
    </w:p>
    <w:p w14:paraId="42C3785E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5FED82D1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t xml:space="preserve">Автор – составитель: </w:t>
      </w:r>
      <w:r w:rsidR="00B54D0C">
        <w:rPr>
          <w:color w:val="000000"/>
          <w:kern w:val="28"/>
          <w:sz w:val="28"/>
          <w:szCs w:val="28"/>
        </w:rPr>
        <w:t>Титанов М.Ю</w:t>
      </w:r>
      <w:r w:rsidRPr="00D53F71">
        <w:rPr>
          <w:color w:val="000000"/>
          <w:kern w:val="28"/>
          <w:sz w:val="28"/>
          <w:szCs w:val="28"/>
        </w:rPr>
        <w:t>.</w:t>
      </w:r>
      <w:r w:rsidR="00FC3CE9">
        <w:rPr>
          <w:color w:val="000000"/>
          <w:kern w:val="28"/>
          <w:sz w:val="28"/>
          <w:szCs w:val="28"/>
        </w:rPr>
        <w:t xml:space="preserve"> ст. преподаватель</w:t>
      </w:r>
      <w:r w:rsidRPr="00D53F71">
        <w:rPr>
          <w:color w:val="000000"/>
          <w:kern w:val="28"/>
          <w:sz w:val="28"/>
          <w:szCs w:val="28"/>
        </w:rPr>
        <w:t xml:space="preserve"> </w:t>
      </w:r>
    </w:p>
    <w:p w14:paraId="35C06F82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32829110" w14:textId="720E5603" w:rsidR="00D53F71" w:rsidRPr="003D0BDF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t>Рабочая программа рассмотрена и одобрена на заседании кафедры общеобразовательных</w:t>
      </w:r>
      <w:r w:rsidR="00AB0C54">
        <w:rPr>
          <w:color w:val="000000"/>
          <w:kern w:val="28"/>
          <w:sz w:val="28"/>
          <w:szCs w:val="28"/>
        </w:rPr>
        <w:t>,</w:t>
      </w:r>
      <w:r w:rsidRPr="00D53F71">
        <w:rPr>
          <w:color w:val="000000"/>
          <w:kern w:val="28"/>
          <w:sz w:val="28"/>
          <w:szCs w:val="28"/>
        </w:rPr>
        <w:t xml:space="preserve"> </w:t>
      </w:r>
      <w:r w:rsidR="00AB0C54" w:rsidRPr="00AB0C54">
        <w:rPr>
          <w:color w:val="000000"/>
          <w:kern w:val="28"/>
          <w:sz w:val="28"/>
          <w:szCs w:val="28"/>
        </w:rPr>
        <w:t xml:space="preserve">гуманитарных </w:t>
      </w:r>
      <w:r w:rsidRPr="00D53F71">
        <w:rPr>
          <w:color w:val="000000"/>
          <w:kern w:val="28"/>
          <w:sz w:val="28"/>
          <w:szCs w:val="28"/>
        </w:rPr>
        <w:t xml:space="preserve">и социально- </w:t>
      </w:r>
      <w:r w:rsidR="00AB0C54">
        <w:rPr>
          <w:color w:val="000000"/>
          <w:kern w:val="28"/>
          <w:sz w:val="28"/>
          <w:szCs w:val="28"/>
        </w:rPr>
        <w:t>экономических дисциплин</w:t>
      </w:r>
      <w:r w:rsidRPr="003D0BDF">
        <w:rPr>
          <w:color w:val="000000"/>
          <w:kern w:val="28"/>
          <w:sz w:val="28"/>
          <w:szCs w:val="28"/>
        </w:rPr>
        <w:t>, протокол, № 0</w:t>
      </w:r>
      <w:r w:rsidR="003D0BDF" w:rsidRPr="003D0BDF">
        <w:rPr>
          <w:color w:val="000000"/>
          <w:kern w:val="28"/>
          <w:sz w:val="28"/>
          <w:szCs w:val="28"/>
        </w:rPr>
        <w:t xml:space="preserve">2 </w:t>
      </w:r>
      <w:r w:rsidRPr="003D0BDF">
        <w:rPr>
          <w:color w:val="000000"/>
          <w:kern w:val="28"/>
          <w:sz w:val="28"/>
          <w:szCs w:val="28"/>
        </w:rPr>
        <w:t>от «</w:t>
      </w:r>
      <w:r w:rsidR="003D0BDF" w:rsidRPr="003D0BDF">
        <w:rPr>
          <w:color w:val="000000"/>
          <w:kern w:val="28"/>
          <w:sz w:val="28"/>
          <w:szCs w:val="28"/>
        </w:rPr>
        <w:t>21</w:t>
      </w:r>
      <w:r w:rsidRPr="003D0BDF">
        <w:rPr>
          <w:color w:val="000000"/>
          <w:kern w:val="28"/>
          <w:sz w:val="28"/>
          <w:szCs w:val="28"/>
        </w:rPr>
        <w:t xml:space="preserve">» </w:t>
      </w:r>
      <w:r w:rsidR="003D0BDF" w:rsidRPr="003D0BDF">
        <w:rPr>
          <w:color w:val="000000"/>
          <w:kern w:val="28"/>
          <w:sz w:val="28"/>
          <w:szCs w:val="28"/>
        </w:rPr>
        <w:t>февраля</w:t>
      </w:r>
      <w:r w:rsidRPr="003D0BDF">
        <w:rPr>
          <w:color w:val="000000"/>
          <w:kern w:val="28"/>
          <w:sz w:val="28"/>
          <w:szCs w:val="28"/>
        </w:rPr>
        <w:t xml:space="preserve"> 202</w:t>
      </w:r>
      <w:r w:rsidR="003D0BDF" w:rsidRPr="003D0BDF">
        <w:rPr>
          <w:color w:val="000000"/>
          <w:kern w:val="28"/>
          <w:sz w:val="28"/>
          <w:szCs w:val="28"/>
        </w:rPr>
        <w:t>3</w:t>
      </w:r>
      <w:r w:rsidRPr="003D0BDF">
        <w:rPr>
          <w:color w:val="000000"/>
          <w:kern w:val="28"/>
          <w:sz w:val="28"/>
          <w:szCs w:val="28"/>
        </w:rPr>
        <w:t xml:space="preserve"> г.</w:t>
      </w:r>
    </w:p>
    <w:p w14:paraId="5603ED8D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  <w:highlight w:val="yellow"/>
        </w:rPr>
      </w:pPr>
    </w:p>
    <w:p w14:paraId="6FBD12C9" w14:textId="77777777" w:rsidR="006F6DCA" w:rsidRPr="009315BF" w:rsidRDefault="006F6DCA" w:rsidP="009315BF">
      <w:pPr>
        <w:ind w:firstLine="567"/>
        <w:jc w:val="both"/>
        <w:rPr>
          <w:sz w:val="28"/>
          <w:szCs w:val="28"/>
        </w:rPr>
        <w:sectPr w:rsidR="006F6DCA" w:rsidRPr="009315BF" w:rsidSect="00834D12">
          <w:footerReference w:type="default" r:id="rId13"/>
          <w:type w:val="nextColumn"/>
          <w:pgSz w:w="11910" w:h="16840"/>
          <w:pgMar w:top="1134" w:right="1134" w:bottom="1134" w:left="1134" w:header="720" w:footer="978" w:gutter="0"/>
          <w:pgNumType w:start="1"/>
          <w:cols w:space="720"/>
          <w:titlePg/>
          <w:docGrid w:linePitch="299"/>
        </w:sectPr>
      </w:pPr>
    </w:p>
    <w:p w14:paraId="43869DAF" w14:textId="77777777" w:rsidR="006F6DCA" w:rsidRPr="009315BF" w:rsidRDefault="006F6DCA" w:rsidP="009315BF">
      <w:pPr>
        <w:pStyle w:val="1"/>
      </w:pPr>
      <w:r w:rsidRPr="009315BF">
        <w:t>Оглавление</w:t>
      </w:r>
    </w:p>
    <w:p w14:paraId="1E5C155F" w14:textId="77777777" w:rsidR="006F6DCA" w:rsidRPr="00AF0FE5" w:rsidRDefault="00E407C4" w:rsidP="00AF0FE5">
      <w:pPr>
        <w:pStyle w:val="11"/>
        <w:rPr>
          <w:noProof/>
          <w:sz w:val="28"/>
          <w:szCs w:val="28"/>
          <w:lang w:eastAsia="ru-RU"/>
        </w:rPr>
      </w:pPr>
      <w:r w:rsidRPr="00AF0FE5">
        <w:rPr>
          <w:b/>
          <w:bCs/>
          <w:sz w:val="28"/>
          <w:szCs w:val="28"/>
        </w:rPr>
        <w:fldChar w:fldCharType="begin"/>
      </w:r>
      <w:r w:rsidR="006F6DCA" w:rsidRPr="00AF0FE5">
        <w:rPr>
          <w:b/>
          <w:bCs/>
          <w:sz w:val="28"/>
          <w:szCs w:val="28"/>
        </w:rPr>
        <w:instrText xml:space="preserve"> TOC \o "1-3" \h \z \u </w:instrText>
      </w:r>
      <w:r w:rsidRPr="00AF0FE5">
        <w:rPr>
          <w:b/>
          <w:bCs/>
          <w:sz w:val="28"/>
          <w:szCs w:val="28"/>
        </w:rPr>
        <w:fldChar w:fldCharType="separate"/>
      </w:r>
      <w:hyperlink w:anchor="_Toc76939046" w:history="1">
        <w:r w:rsidR="006F6DCA" w:rsidRPr="00AF0FE5">
          <w:rPr>
            <w:rStyle w:val="af"/>
            <w:noProof/>
            <w:sz w:val="28"/>
            <w:szCs w:val="28"/>
          </w:rPr>
          <w:t>1. ПАСПОРТ РАБОЧЕЙ ПРОГРАММЫ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_Toc76939046 \h </w:instrText>
        </w:r>
        <w:r w:rsidRPr="00AF0FE5">
          <w:rPr>
            <w:noProof/>
            <w:webHidden/>
            <w:sz w:val="28"/>
            <w:szCs w:val="28"/>
          </w:rPr>
        </w:r>
        <w:r w:rsidRPr="00AF0FE5">
          <w:rPr>
            <w:noProof/>
            <w:webHidden/>
            <w:sz w:val="28"/>
            <w:szCs w:val="28"/>
          </w:rPr>
          <w:fldChar w:fldCharType="separate"/>
        </w:r>
        <w:r w:rsidR="00E07604">
          <w:rPr>
            <w:noProof/>
            <w:webHidden/>
            <w:sz w:val="28"/>
            <w:szCs w:val="28"/>
          </w:rPr>
          <w:t>3</w:t>
        </w:r>
        <w:r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4DACAC56" w14:textId="77777777" w:rsidR="006F6DCA" w:rsidRPr="00AF0FE5" w:rsidRDefault="00000000" w:rsidP="00AF0FE5">
      <w:pPr>
        <w:pStyle w:val="11"/>
        <w:rPr>
          <w:noProof/>
          <w:sz w:val="28"/>
          <w:szCs w:val="28"/>
          <w:lang w:eastAsia="ru-RU"/>
        </w:rPr>
      </w:pPr>
      <w:hyperlink w:anchor="_Toc76939047" w:history="1">
        <w:r w:rsidR="006F6DCA" w:rsidRPr="00AF0FE5">
          <w:rPr>
            <w:rStyle w:val="af"/>
            <w:noProof/>
            <w:sz w:val="28"/>
            <w:szCs w:val="28"/>
          </w:rPr>
          <w:t>2. СТРУКТУРА И СОДЕРЖАНИЕ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E407C4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_Toc76939047 \h </w:instrText>
        </w:r>
        <w:r w:rsidR="00E407C4" w:rsidRPr="00AF0FE5">
          <w:rPr>
            <w:noProof/>
            <w:webHidden/>
            <w:sz w:val="28"/>
            <w:szCs w:val="28"/>
          </w:rPr>
        </w:r>
        <w:r w:rsidR="00E407C4" w:rsidRPr="00AF0FE5">
          <w:rPr>
            <w:noProof/>
            <w:webHidden/>
            <w:sz w:val="28"/>
            <w:szCs w:val="28"/>
          </w:rPr>
          <w:fldChar w:fldCharType="separate"/>
        </w:r>
        <w:r w:rsidR="00E07604">
          <w:rPr>
            <w:noProof/>
            <w:webHidden/>
            <w:sz w:val="28"/>
            <w:szCs w:val="28"/>
          </w:rPr>
          <w:t>4</w:t>
        </w:r>
        <w:r w:rsidR="00E407C4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745C3C60" w14:textId="77777777" w:rsidR="006F6DCA" w:rsidRPr="00AF0FE5" w:rsidRDefault="00000000" w:rsidP="00AF0FE5">
      <w:pPr>
        <w:pStyle w:val="11"/>
        <w:rPr>
          <w:noProof/>
          <w:sz w:val="28"/>
          <w:szCs w:val="28"/>
          <w:lang w:eastAsia="ru-RU"/>
        </w:rPr>
      </w:pPr>
      <w:hyperlink w:anchor="_Toc76939049" w:history="1">
        <w:r w:rsidR="006F6DCA" w:rsidRPr="00AF0FE5">
          <w:rPr>
            <w:rStyle w:val="af"/>
            <w:noProof/>
            <w:sz w:val="28"/>
            <w:szCs w:val="28"/>
          </w:rPr>
          <w:t>3. УСЛОВИЯ РЕАЛИЗАЦИИ ПРОГРАММЫ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E407C4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_Toc76939049 \h </w:instrText>
        </w:r>
        <w:r w:rsidR="00E407C4" w:rsidRPr="00AF0FE5">
          <w:rPr>
            <w:noProof/>
            <w:webHidden/>
            <w:sz w:val="28"/>
            <w:szCs w:val="28"/>
          </w:rPr>
        </w:r>
        <w:r w:rsidR="00E407C4" w:rsidRPr="00AF0FE5">
          <w:rPr>
            <w:noProof/>
            <w:webHidden/>
            <w:sz w:val="28"/>
            <w:szCs w:val="28"/>
          </w:rPr>
          <w:fldChar w:fldCharType="separate"/>
        </w:r>
        <w:r w:rsidR="00E07604">
          <w:rPr>
            <w:noProof/>
            <w:webHidden/>
            <w:sz w:val="28"/>
            <w:szCs w:val="28"/>
          </w:rPr>
          <w:t>13</w:t>
        </w:r>
        <w:r w:rsidR="00E407C4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1185269D" w14:textId="77777777" w:rsidR="006F6DCA" w:rsidRPr="00AF0FE5" w:rsidRDefault="00000000" w:rsidP="00AF0FE5">
      <w:pPr>
        <w:pStyle w:val="11"/>
        <w:rPr>
          <w:noProof/>
          <w:sz w:val="28"/>
          <w:szCs w:val="28"/>
          <w:lang w:eastAsia="ru-RU"/>
        </w:rPr>
      </w:pPr>
      <w:hyperlink w:anchor="_Toc76939050" w:history="1">
        <w:r w:rsidR="006F6DCA" w:rsidRPr="00AF0FE5">
          <w:rPr>
            <w:rStyle w:val="af"/>
            <w:noProof/>
            <w:sz w:val="28"/>
            <w:szCs w:val="28"/>
          </w:rPr>
          <w:t>4. КОНТРОЛЬ И ОЦЕНКА РЕЗУЛЬТАТОВ ОСВОЕНИЯ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E407C4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_Toc76939050 \h </w:instrText>
        </w:r>
        <w:r w:rsidR="00E407C4" w:rsidRPr="00AF0FE5">
          <w:rPr>
            <w:noProof/>
            <w:webHidden/>
            <w:sz w:val="28"/>
            <w:szCs w:val="28"/>
          </w:rPr>
        </w:r>
        <w:r w:rsidR="00E407C4" w:rsidRPr="00AF0FE5">
          <w:rPr>
            <w:noProof/>
            <w:webHidden/>
            <w:sz w:val="28"/>
            <w:szCs w:val="28"/>
          </w:rPr>
          <w:fldChar w:fldCharType="separate"/>
        </w:r>
        <w:r w:rsidR="00E07604">
          <w:rPr>
            <w:noProof/>
            <w:webHidden/>
            <w:sz w:val="28"/>
            <w:szCs w:val="28"/>
          </w:rPr>
          <w:t>13</w:t>
        </w:r>
        <w:r w:rsidR="00E407C4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3C2712B4" w14:textId="77777777" w:rsidR="006F6DCA" w:rsidRPr="009315BF" w:rsidRDefault="00E407C4" w:rsidP="00AF0FE5">
      <w:pPr>
        <w:spacing w:before="200"/>
        <w:ind w:left="284" w:hanging="284"/>
        <w:rPr>
          <w:sz w:val="28"/>
          <w:szCs w:val="28"/>
        </w:rPr>
      </w:pPr>
      <w:r w:rsidRPr="00AF0FE5">
        <w:rPr>
          <w:b/>
          <w:bCs/>
          <w:sz w:val="28"/>
          <w:szCs w:val="28"/>
        </w:rPr>
        <w:fldChar w:fldCharType="end"/>
      </w:r>
    </w:p>
    <w:p w14:paraId="420549AC" w14:textId="77777777" w:rsidR="006F6DCA" w:rsidRPr="009315BF" w:rsidRDefault="006F6DCA" w:rsidP="009315BF">
      <w:pPr>
        <w:ind w:firstLine="567"/>
        <w:rPr>
          <w:b/>
          <w:bCs/>
          <w:sz w:val="28"/>
          <w:szCs w:val="28"/>
        </w:rPr>
      </w:pPr>
    </w:p>
    <w:p w14:paraId="5FE833DC" w14:textId="77777777" w:rsidR="006F6DCA" w:rsidRPr="009315BF" w:rsidRDefault="006F6DCA" w:rsidP="009315BF">
      <w:pPr>
        <w:pStyle w:val="1"/>
      </w:pPr>
      <w:bookmarkStart w:id="0" w:name="_Toc76939046"/>
      <w:r w:rsidRPr="009315BF">
        <w:t>1. ПАСПОРТ РАБОЧЕЙ ПРОГРАММЫ УЧЕБНОЙ ДИСЦИПЛИНЫ</w:t>
      </w:r>
      <w:bookmarkEnd w:id="0"/>
    </w:p>
    <w:p w14:paraId="6A1A59BC" w14:textId="77777777" w:rsidR="006F6DCA" w:rsidRDefault="006F6DCA" w:rsidP="009315BF">
      <w:pPr>
        <w:pStyle w:val="a5"/>
        <w:ind w:left="0" w:firstLine="567"/>
        <w:jc w:val="both"/>
        <w:rPr>
          <w:b/>
          <w:sz w:val="28"/>
          <w:szCs w:val="28"/>
        </w:rPr>
      </w:pPr>
    </w:p>
    <w:p w14:paraId="0FF160D5" w14:textId="77777777" w:rsidR="006F6DCA" w:rsidRPr="009315BF" w:rsidRDefault="006F6DCA" w:rsidP="009315BF">
      <w:pPr>
        <w:pStyle w:val="a5"/>
        <w:ind w:left="0" w:firstLine="567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 xml:space="preserve">1.1 Область применения программы </w:t>
      </w:r>
    </w:p>
    <w:p w14:paraId="3A1C958F" w14:textId="7FFD77B4" w:rsidR="00F14A34" w:rsidRPr="00F14A34" w:rsidRDefault="00F14A34" w:rsidP="00F14A34">
      <w:pPr>
        <w:pStyle w:val="a5"/>
        <w:ind w:left="0" w:firstLine="709"/>
        <w:jc w:val="both"/>
        <w:rPr>
          <w:sz w:val="28"/>
          <w:szCs w:val="28"/>
        </w:rPr>
      </w:pPr>
      <w:r w:rsidRPr="00F14A34"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>учебной дисциплины</w:t>
      </w:r>
      <w:r w:rsidRPr="00F14A34">
        <w:rPr>
          <w:sz w:val="28"/>
          <w:szCs w:val="28"/>
        </w:rPr>
        <w:t xml:space="preserve"> </w:t>
      </w:r>
      <w:r>
        <w:rPr>
          <w:sz w:val="28"/>
          <w:szCs w:val="28"/>
        </w:rPr>
        <w:t>ОП.</w:t>
      </w:r>
      <w:r w:rsidR="00AB0C54">
        <w:rPr>
          <w:sz w:val="28"/>
          <w:szCs w:val="28"/>
        </w:rPr>
        <w:t>10</w:t>
      </w:r>
      <w:r w:rsidRPr="00F14A34">
        <w:rPr>
          <w:sz w:val="28"/>
          <w:szCs w:val="28"/>
        </w:rPr>
        <w:t xml:space="preserve"> </w:t>
      </w:r>
      <w:r w:rsidR="00B92E9A">
        <w:rPr>
          <w:sz w:val="28"/>
          <w:szCs w:val="28"/>
        </w:rPr>
        <w:t>Безопасность жизнедеятельности</w:t>
      </w:r>
      <w:r>
        <w:rPr>
          <w:sz w:val="28"/>
          <w:szCs w:val="28"/>
        </w:rPr>
        <w:t xml:space="preserve"> </w:t>
      </w:r>
      <w:r w:rsidRPr="00F14A34">
        <w:rPr>
          <w:sz w:val="28"/>
          <w:szCs w:val="28"/>
        </w:rPr>
        <w:t xml:space="preserve">является частью образовательной программы подготовки специалистов среднего звена в соответствии с ФГОС по специальности СПО </w:t>
      </w:r>
      <w:r w:rsidR="00AB0C54" w:rsidRPr="00AB0C54">
        <w:rPr>
          <w:sz w:val="28"/>
          <w:szCs w:val="28"/>
        </w:rPr>
        <w:t>по специальности 38.02.01 Экономика и бухгалтерский учет (по отраслям)</w:t>
      </w:r>
      <w:r w:rsidR="00AB0C54">
        <w:rPr>
          <w:sz w:val="28"/>
          <w:szCs w:val="28"/>
        </w:rPr>
        <w:t>.</w:t>
      </w:r>
    </w:p>
    <w:p w14:paraId="75A2620B" w14:textId="77777777" w:rsidR="00F14A34" w:rsidRDefault="00F14A34" w:rsidP="00F14A34">
      <w:pPr>
        <w:pStyle w:val="a5"/>
        <w:ind w:left="0" w:firstLine="709"/>
        <w:jc w:val="both"/>
        <w:rPr>
          <w:sz w:val="28"/>
          <w:szCs w:val="28"/>
        </w:rPr>
      </w:pPr>
      <w:r w:rsidRPr="00F14A34">
        <w:rPr>
          <w:sz w:val="28"/>
          <w:szCs w:val="28"/>
        </w:rPr>
        <w:t xml:space="preserve">Рабочая программа составлена для очной формы обучения. </w:t>
      </w:r>
    </w:p>
    <w:p w14:paraId="71982AB1" w14:textId="77777777" w:rsidR="006F6DCA" w:rsidRPr="009315BF" w:rsidRDefault="006F6DCA" w:rsidP="00F14A34">
      <w:pPr>
        <w:pStyle w:val="a5"/>
        <w:ind w:left="0" w:firstLine="709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 xml:space="preserve">1.2 Место </w:t>
      </w:r>
      <w:r w:rsidR="00FC1233">
        <w:rPr>
          <w:b/>
          <w:sz w:val="28"/>
          <w:szCs w:val="28"/>
        </w:rPr>
        <w:t xml:space="preserve">учебной </w:t>
      </w:r>
      <w:r w:rsidRPr="009315BF">
        <w:rPr>
          <w:b/>
          <w:sz w:val="28"/>
          <w:szCs w:val="28"/>
        </w:rPr>
        <w:t xml:space="preserve">дисциплины в структуре </w:t>
      </w:r>
      <w:r w:rsidR="00B35A04">
        <w:rPr>
          <w:b/>
          <w:sz w:val="28"/>
          <w:szCs w:val="28"/>
        </w:rPr>
        <w:t>п</w:t>
      </w:r>
      <w:r w:rsidR="00B35A04" w:rsidRPr="00B35A04">
        <w:rPr>
          <w:b/>
          <w:sz w:val="28"/>
          <w:szCs w:val="28"/>
        </w:rPr>
        <w:t>рограммы подготовки специалиста среднего звена</w:t>
      </w:r>
      <w:r w:rsidR="00B35A04">
        <w:rPr>
          <w:b/>
          <w:sz w:val="28"/>
          <w:szCs w:val="28"/>
        </w:rPr>
        <w:t>:</w:t>
      </w:r>
    </w:p>
    <w:p w14:paraId="75AABB50" w14:textId="77777777" w:rsidR="00B35A04" w:rsidRDefault="00B35A04" w:rsidP="00F14A34">
      <w:pPr>
        <w:adjustRightInd w:val="0"/>
        <w:ind w:firstLine="709"/>
        <w:jc w:val="both"/>
        <w:rPr>
          <w:sz w:val="28"/>
          <w:szCs w:val="28"/>
        </w:rPr>
      </w:pPr>
      <w:r w:rsidRPr="00B35A04">
        <w:rPr>
          <w:sz w:val="28"/>
          <w:szCs w:val="28"/>
        </w:rPr>
        <w:t xml:space="preserve">учебная дисциплина </w:t>
      </w:r>
      <w:r w:rsidR="00B92E9A">
        <w:rPr>
          <w:sz w:val="28"/>
          <w:szCs w:val="28"/>
        </w:rPr>
        <w:t>Безопасность жизнедеятельности</w:t>
      </w:r>
      <w:r w:rsidRPr="00B35A04">
        <w:rPr>
          <w:sz w:val="28"/>
          <w:szCs w:val="28"/>
        </w:rPr>
        <w:t xml:space="preserve"> входит в профессиональный цикл и является общепрофессиональной дисциплиной.</w:t>
      </w:r>
    </w:p>
    <w:p w14:paraId="31E0E55F" w14:textId="77777777" w:rsidR="006F6DCA" w:rsidRPr="009315BF" w:rsidRDefault="006F6DCA" w:rsidP="00F14A34">
      <w:pPr>
        <w:adjustRightInd w:val="0"/>
        <w:ind w:firstLine="709"/>
        <w:jc w:val="both"/>
        <w:rPr>
          <w:rFonts w:eastAsia="PMingLiU"/>
          <w:color w:val="000000"/>
          <w:sz w:val="28"/>
          <w:szCs w:val="28"/>
        </w:rPr>
      </w:pPr>
      <w:r w:rsidRPr="009315BF">
        <w:rPr>
          <w:rFonts w:eastAsia="PMingLiU"/>
          <w:b/>
          <w:color w:val="000000"/>
          <w:sz w:val="28"/>
          <w:szCs w:val="28"/>
        </w:rPr>
        <w:t xml:space="preserve">1.3 Цели и задачи </w:t>
      </w:r>
      <w:r w:rsidR="0079773B">
        <w:rPr>
          <w:rFonts w:eastAsia="PMingLiU"/>
          <w:b/>
          <w:color w:val="000000"/>
          <w:sz w:val="28"/>
          <w:szCs w:val="28"/>
        </w:rPr>
        <w:t xml:space="preserve">учебной </w:t>
      </w:r>
      <w:r w:rsidRPr="009315BF">
        <w:rPr>
          <w:rFonts w:eastAsia="PMingLiU"/>
          <w:b/>
          <w:color w:val="000000"/>
          <w:sz w:val="28"/>
          <w:szCs w:val="28"/>
        </w:rPr>
        <w:t>дисциплины – требования к результатам освоения дисциплины:</w:t>
      </w:r>
    </w:p>
    <w:p w14:paraId="1BCC4A5A" w14:textId="77777777" w:rsidR="006F6DCA" w:rsidRPr="009315BF" w:rsidRDefault="006F6DCA" w:rsidP="00F14A34">
      <w:pPr>
        <w:ind w:firstLine="709"/>
        <w:jc w:val="both"/>
        <w:rPr>
          <w:rFonts w:eastAsia="PMingLiU"/>
          <w:b/>
          <w:color w:val="000000"/>
          <w:sz w:val="28"/>
          <w:szCs w:val="28"/>
          <w:lang w:eastAsia="nl-NL"/>
        </w:rPr>
      </w:pPr>
      <w:r w:rsidRPr="009315BF"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 w:rsidRPr="009315BF">
        <w:rPr>
          <w:rFonts w:eastAsia="PMingLiU"/>
          <w:b/>
          <w:color w:val="000000"/>
          <w:sz w:val="28"/>
          <w:szCs w:val="28"/>
          <w:lang w:eastAsia="nl-NL"/>
        </w:rPr>
        <w:t>уметь:</w:t>
      </w:r>
    </w:p>
    <w:p w14:paraId="074D1433" w14:textId="77777777" w:rsidR="008768B3" w:rsidRPr="008768B3" w:rsidRDefault="008768B3" w:rsidP="008768B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8768B3">
        <w:rPr>
          <w:rFonts w:eastAsia="PMingLiU"/>
          <w:color w:val="000000"/>
          <w:sz w:val="28"/>
          <w:szCs w:val="28"/>
          <w:lang w:eastAsia="nl-NL"/>
        </w:rPr>
        <w:t>организовывать и проводить мероприятия по защите работающих и населения от негативных воздействий чрезвычайных ситуаций;</w:t>
      </w:r>
    </w:p>
    <w:p w14:paraId="330C902A" w14:textId="77777777" w:rsidR="008768B3" w:rsidRPr="008768B3" w:rsidRDefault="008768B3" w:rsidP="008768B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8768B3">
        <w:rPr>
          <w:rFonts w:eastAsia="PMingLiU"/>
          <w:color w:val="000000"/>
          <w:sz w:val="28"/>
          <w:szCs w:val="28"/>
          <w:lang w:eastAsia="nl-NL"/>
        </w:rPr>
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</w:r>
    </w:p>
    <w:p w14:paraId="04037879" w14:textId="77777777" w:rsidR="008768B3" w:rsidRPr="008768B3" w:rsidRDefault="008768B3" w:rsidP="008768B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8768B3">
        <w:rPr>
          <w:rFonts w:eastAsia="PMingLiU"/>
          <w:color w:val="000000"/>
          <w:sz w:val="28"/>
          <w:szCs w:val="28"/>
          <w:lang w:eastAsia="nl-NL"/>
        </w:rPr>
        <w:t>использовать средства индивидуальной и коллективной защиты от оружия массового поражения;</w:t>
      </w:r>
    </w:p>
    <w:p w14:paraId="14316BF0" w14:textId="77777777" w:rsidR="008768B3" w:rsidRPr="008768B3" w:rsidRDefault="008768B3" w:rsidP="008768B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8768B3">
        <w:rPr>
          <w:rFonts w:eastAsia="PMingLiU"/>
          <w:color w:val="000000"/>
          <w:sz w:val="28"/>
          <w:szCs w:val="28"/>
          <w:lang w:eastAsia="nl-NL"/>
        </w:rPr>
        <w:t>применять первичные средства пожаротушения;</w:t>
      </w:r>
    </w:p>
    <w:p w14:paraId="47068F95" w14:textId="77777777" w:rsidR="008768B3" w:rsidRPr="008768B3" w:rsidRDefault="008768B3" w:rsidP="008768B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8768B3">
        <w:rPr>
          <w:rFonts w:eastAsia="PMingLiU"/>
          <w:color w:val="000000"/>
          <w:sz w:val="28"/>
          <w:szCs w:val="28"/>
          <w:lang w:eastAsia="nl-NL"/>
        </w:rPr>
        <w:t>ориентироваться в перечне военно-учетных специальностей и самостоятельно определять среди них родственные полученной специальности;</w:t>
      </w:r>
    </w:p>
    <w:p w14:paraId="61BF2636" w14:textId="77777777" w:rsidR="008768B3" w:rsidRPr="008768B3" w:rsidRDefault="008768B3" w:rsidP="008768B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8768B3">
        <w:rPr>
          <w:rFonts w:eastAsia="PMingLiU"/>
          <w:color w:val="000000"/>
          <w:sz w:val="28"/>
          <w:szCs w:val="28"/>
          <w:lang w:eastAsia="nl-NL"/>
        </w:rPr>
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</w:r>
    </w:p>
    <w:p w14:paraId="7D29D2B6" w14:textId="77777777" w:rsidR="008768B3" w:rsidRPr="008768B3" w:rsidRDefault="008768B3" w:rsidP="008768B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8768B3">
        <w:rPr>
          <w:rFonts w:eastAsia="PMingLiU"/>
          <w:color w:val="000000"/>
          <w:sz w:val="28"/>
          <w:szCs w:val="28"/>
          <w:lang w:eastAsia="nl-NL"/>
        </w:rPr>
        <w:t>владеть способами бесконфликтного общения и саморегуляции в повседневной деятельности и экстремальных условиях военной службы;</w:t>
      </w:r>
    </w:p>
    <w:p w14:paraId="48857BF0" w14:textId="77777777" w:rsidR="008768B3" w:rsidRDefault="008768B3" w:rsidP="008768B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8768B3">
        <w:rPr>
          <w:rFonts w:eastAsia="PMingLiU"/>
          <w:color w:val="000000"/>
          <w:sz w:val="28"/>
          <w:szCs w:val="28"/>
          <w:lang w:eastAsia="nl-NL"/>
        </w:rPr>
        <w:t>оказывать первую помощь пострадавшим;</w:t>
      </w:r>
    </w:p>
    <w:p w14:paraId="43F08EB6" w14:textId="77777777" w:rsidR="006F6DCA" w:rsidRPr="009315BF" w:rsidRDefault="006F6DCA" w:rsidP="008768B3">
      <w:pPr>
        <w:ind w:firstLine="709"/>
        <w:jc w:val="both"/>
        <w:rPr>
          <w:rFonts w:eastAsia="PMingLiU"/>
          <w:b/>
          <w:color w:val="000000"/>
          <w:sz w:val="28"/>
          <w:szCs w:val="28"/>
          <w:lang w:eastAsia="nl-NL"/>
        </w:rPr>
      </w:pPr>
      <w:r w:rsidRPr="009315BF"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 w:rsidRPr="009315BF">
        <w:rPr>
          <w:rFonts w:eastAsia="PMingLiU"/>
          <w:b/>
          <w:color w:val="000000"/>
          <w:sz w:val="28"/>
          <w:szCs w:val="28"/>
          <w:lang w:eastAsia="nl-NL"/>
        </w:rPr>
        <w:t>знать:</w:t>
      </w:r>
    </w:p>
    <w:p w14:paraId="7E9FC4DD" w14:textId="77777777" w:rsidR="00967333" w:rsidRPr="00967333" w:rsidRDefault="00967333" w:rsidP="0096733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967333">
        <w:rPr>
          <w:rFonts w:eastAsia="PMingLiU"/>
          <w:color w:val="000000"/>
          <w:sz w:val="28"/>
          <w:szCs w:val="28"/>
          <w:lang w:eastAsia="nl-NL"/>
        </w:rPr>
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</w:r>
    </w:p>
    <w:p w14:paraId="52504FF0" w14:textId="77777777" w:rsidR="00967333" w:rsidRPr="00967333" w:rsidRDefault="00967333" w:rsidP="0096733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967333">
        <w:rPr>
          <w:rFonts w:eastAsia="PMingLiU"/>
          <w:color w:val="000000"/>
          <w:sz w:val="28"/>
          <w:szCs w:val="28"/>
          <w:lang w:eastAsia="nl-NL"/>
        </w:rPr>
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</w:r>
    </w:p>
    <w:p w14:paraId="6E179B8D" w14:textId="77777777" w:rsidR="00967333" w:rsidRPr="00967333" w:rsidRDefault="00967333" w:rsidP="0096733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967333">
        <w:rPr>
          <w:rFonts w:eastAsia="PMingLiU"/>
          <w:color w:val="000000"/>
          <w:sz w:val="28"/>
          <w:szCs w:val="28"/>
          <w:lang w:eastAsia="nl-NL"/>
        </w:rPr>
        <w:t>основы военной службы и обороны государства;</w:t>
      </w:r>
    </w:p>
    <w:p w14:paraId="1AB7699C" w14:textId="77777777" w:rsidR="00967333" w:rsidRPr="00967333" w:rsidRDefault="00967333" w:rsidP="0096733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967333">
        <w:rPr>
          <w:rFonts w:eastAsia="PMingLiU"/>
          <w:color w:val="000000"/>
          <w:sz w:val="28"/>
          <w:szCs w:val="28"/>
          <w:lang w:eastAsia="nl-NL"/>
        </w:rPr>
        <w:t>задачи и основные мероприятия гражданской обороны, способы защиты населения от оружия массового поражения;</w:t>
      </w:r>
    </w:p>
    <w:p w14:paraId="095B430B" w14:textId="77777777" w:rsidR="00967333" w:rsidRPr="00967333" w:rsidRDefault="00967333" w:rsidP="0096733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967333">
        <w:rPr>
          <w:rFonts w:eastAsia="PMingLiU"/>
          <w:color w:val="000000"/>
          <w:sz w:val="28"/>
          <w:szCs w:val="28"/>
          <w:lang w:eastAsia="nl-NL"/>
        </w:rPr>
        <w:t>меры пожарной безопасности и правила безопасного поведения при пожарах;</w:t>
      </w:r>
    </w:p>
    <w:p w14:paraId="0D27A769" w14:textId="77777777" w:rsidR="00967333" w:rsidRPr="00967333" w:rsidRDefault="00967333" w:rsidP="0096733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967333">
        <w:rPr>
          <w:rFonts w:eastAsia="PMingLiU"/>
          <w:color w:val="000000"/>
          <w:sz w:val="28"/>
          <w:szCs w:val="28"/>
          <w:lang w:eastAsia="nl-NL"/>
        </w:rPr>
        <w:t>организацию и порядок призыва граждан на военную службу и поступления на нее в добровольном порядке;</w:t>
      </w:r>
    </w:p>
    <w:p w14:paraId="454E1347" w14:textId="77777777" w:rsidR="00967333" w:rsidRPr="00967333" w:rsidRDefault="00967333" w:rsidP="0096733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967333">
        <w:rPr>
          <w:rFonts w:eastAsia="PMingLiU"/>
          <w:color w:val="000000"/>
          <w:sz w:val="28"/>
          <w:szCs w:val="28"/>
          <w:lang w:eastAsia="nl-NL"/>
        </w:rPr>
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</w:r>
    </w:p>
    <w:p w14:paraId="5F46641B" w14:textId="77777777" w:rsidR="00967333" w:rsidRPr="00967333" w:rsidRDefault="00967333" w:rsidP="0096733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967333">
        <w:rPr>
          <w:rFonts w:eastAsia="PMingLiU"/>
          <w:color w:val="000000"/>
          <w:sz w:val="28"/>
          <w:szCs w:val="28"/>
          <w:lang w:eastAsia="nl-NL"/>
        </w:rPr>
        <w:t>область применения получаемых профессиональных знаний при исполнении обязанностей военной службы;</w:t>
      </w:r>
    </w:p>
    <w:p w14:paraId="2A7B4D6E" w14:textId="77777777" w:rsidR="00967333" w:rsidRDefault="00967333" w:rsidP="0096733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967333">
        <w:rPr>
          <w:rFonts w:eastAsia="PMingLiU"/>
          <w:color w:val="000000"/>
          <w:sz w:val="28"/>
          <w:szCs w:val="28"/>
          <w:lang w:eastAsia="nl-NL"/>
        </w:rPr>
        <w:t>порядок и правила оказания первой помощи пострадавшим.</w:t>
      </w:r>
    </w:p>
    <w:p w14:paraId="575644D5" w14:textId="77777777" w:rsidR="006F6DCA" w:rsidRPr="009315BF" w:rsidRDefault="006F6DCA" w:rsidP="00967333">
      <w:pPr>
        <w:ind w:firstLine="709"/>
        <w:jc w:val="both"/>
        <w:rPr>
          <w:sz w:val="28"/>
          <w:szCs w:val="28"/>
        </w:rPr>
      </w:pPr>
      <w:r w:rsidRPr="009315BF">
        <w:rPr>
          <w:sz w:val="28"/>
          <w:szCs w:val="28"/>
        </w:rPr>
        <w:t xml:space="preserve">В результате освоения данной дисциплины у выпускника формируются компетенции: </w:t>
      </w:r>
    </w:p>
    <w:p w14:paraId="239B9159" w14:textId="77777777" w:rsidR="006F6DCA" w:rsidRPr="009315BF" w:rsidRDefault="006F6DCA" w:rsidP="009315BF">
      <w:pPr>
        <w:ind w:firstLine="567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>Общие компетенции (ОК):</w:t>
      </w:r>
    </w:p>
    <w:p w14:paraId="7DEDC597" w14:textId="77777777" w:rsidR="00AB0C54" w:rsidRPr="00AB0C54" w:rsidRDefault="00AB0C54" w:rsidP="00AB0C54">
      <w:pPr>
        <w:widowControl/>
        <w:autoSpaceDE/>
        <w:autoSpaceDN/>
        <w:spacing w:line="276" w:lineRule="auto"/>
        <w:ind w:firstLine="709"/>
        <w:jc w:val="both"/>
        <w:rPr>
          <w:kern w:val="2"/>
          <w:sz w:val="28"/>
          <w:szCs w:val="28"/>
          <w:lang w:eastAsia="ru-RU"/>
        </w:rPr>
      </w:pPr>
      <w:bookmarkStart w:id="1" w:name="_Toc58932273"/>
      <w:bookmarkStart w:id="2" w:name="_Toc58932343"/>
      <w:bookmarkStart w:id="3" w:name="_Toc76939047"/>
      <w:r w:rsidRPr="00AB0C54">
        <w:rPr>
          <w:kern w:val="2"/>
          <w:sz w:val="28"/>
          <w:szCs w:val="28"/>
          <w:lang w:eastAsia="ru-RU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25C22B77" w14:textId="77777777" w:rsidR="00AB0C54" w:rsidRPr="00AB0C54" w:rsidRDefault="00AB0C54" w:rsidP="00AB0C54">
      <w:pPr>
        <w:widowControl/>
        <w:autoSpaceDE/>
        <w:autoSpaceDN/>
        <w:spacing w:line="276" w:lineRule="auto"/>
        <w:ind w:firstLine="709"/>
        <w:jc w:val="both"/>
        <w:rPr>
          <w:kern w:val="2"/>
          <w:sz w:val="28"/>
          <w:szCs w:val="28"/>
          <w:lang w:eastAsia="ru-RU"/>
        </w:rPr>
      </w:pPr>
      <w:r w:rsidRPr="00AB0C54">
        <w:rPr>
          <w:kern w:val="2"/>
          <w:sz w:val="28"/>
          <w:szCs w:val="28"/>
          <w:lang w:eastAsia="ru-RU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250A4694" w14:textId="77777777" w:rsidR="00AB0C54" w:rsidRPr="00AB0C54" w:rsidRDefault="00AB0C54" w:rsidP="00AB0C54">
      <w:pPr>
        <w:widowControl/>
        <w:autoSpaceDE/>
        <w:autoSpaceDN/>
        <w:spacing w:line="276" w:lineRule="auto"/>
        <w:ind w:firstLine="709"/>
        <w:jc w:val="both"/>
        <w:rPr>
          <w:kern w:val="2"/>
          <w:sz w:val="28"/>
          <w:szCs w:val="28"/>
          <w:lang w:eastAsia="ru-RU"/>
        </w:rPr>
      </w:pPr>
      <w:r w:rsidRPr="00AB0C54">
        <w:rPr>
          <w:kern w:val="2"/>
          <w:sz w:val="28"/>
          <w:szCs w:val="28"/>
          <w:lang w:eastAsia="ru-RU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16426725" w14:textId="77777777" w:rsidR="00AB0C54" w:rsidRPr="00AB0C54" w:rsidRDefault="00AB0C54" w:rsidP="00AB0C54">
      <w:pPr>
        <w:widowControl/>
        <w:autoSpaceDE/>
        <w:autoSpaceDN/>
        <w:spacing w:line="276" w:lineRule="auto"/>
        <w:ind w:firstLine="709"/>
        <w:jc w:val="both"/>
        <w:rPr>
          <w:kern w:val="2"/>
          <w:sz w:val="28"/>
          <w:szCs w:val="28"/>
          <w:lang w:eastAsia="ru-RU"/>
        </w:rPr>
      </w:pPr>
      <w:r w:rsidRPr="00AB0C54">
        <w:rPr>
          <w:kern w:val="2"/>
          <w:sz w:val="28"/>
          <w:szCs w:val="28"/>
          <w:lang w:eastAsia="ru-RU"/>
        </w:rPr>
        <w:t>ОК 04. Эффективно взаимодействовать и работать в коллективе и команде;</w:t>
      </w:r>
    </w:p>
    <w:p w14:paraId="0C7BC5F2" w14:textId="77777777" w:rsidR="00AB0C54" w:rsidRPr="00AB0C54" w:rsidRDefault="00AB0C54" w:rsidP="00AB0C54">
      <w:pPr>
        <w:widowControl/>
        <w:autoSpaceDE/>
        <w:autoSpaceDN/>
        <w:spacing w:line="276" w:lineRule="auto"/>
        <w:ind w:firstLine="709"/>
        <w:jc w:val="both"/>
        <w:rPr>
          <w:kern w:val="2"/>
          <w:sz w:val="28"/>
          <w:szCs w:val="28"/>
          <w:lang w:eastAsia="ru-RU"/>
        </w:rPr>
      </w:pPr>
      <w:r w:rsidRPr="00AB0C54">
        <w:rPr>
          <w:kern w:val="2"/>
          <w:sz w:val="28"/>
          <w:szCs w:val="28"/>
          <w:lang w:eastAsia="ru-RU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03657DAE" w14:textId="77777777" w:rsidR="00AB0C54" w:rsidRPr="00AB0C54" w:rsidRDefault="00AB0C54" w:rsidP="00AB0C54">
      <w:pPr>
        <w:widowControl/>
        <w:autoSpaceDE/>
        <w:autoSpaceDN/>
        <w:spacing w:line="276" w:lineRule="auto"/>
        <w:ind w:firstLine="709"/>
        <w:jc w:val="both"/>
        <w:rPr>
          <w:kern w:val="2"/>
          <w:sz w:val="28"/>
          <w:szCs w:val="28"/>
          <w:lang w:eastAsia="ru-RU"/>
        </w:rPr>
      </w:pPr>
      <w:r w:rsidRPr="00AB0C54">
        <w:rPr>
          <w:kern w:val="2"/>
          <w:sz w:val="28"/>
          <w:szCs w:val="28"/>
          <w:lang w:eastAsia="ru-RU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6793287E" w14:textId="77777777" w:rsidR="00AB0C54" w:rsidRPr="00AB0C54" w:rsidRDefault="00AB0C54" w:rsidP="00AB0C54">
      <w:pPr>
        <w:widowControl/>
        <w:autoSpaceDE/>
        <w:autoSpaceDN/>
        <w:spacing w:line="276" w:lineRule="auto"/>
        <w:ind w:firstLine="709"/>
        <w:jc w:val="both"/>
        <w:rPr>
          <w:kern w:val="2"/>
          <w:sz w:val="28"/>
          <w:szCs w:val="28"/>
          <w:lang w:eastAsia="ru-RU"/>
        </w:rPr>
      </w:pPr>
      <w:r w:rsidRPr="00AB0C54">
        <w:rPr>
          <w:kern w:val="2"/>
          <w:sz w:val="28"/>
          <w:szCs w:val="28"/>
          <w:lang w:eastAsia="ru-RU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14:paraId="13855107" w14:textId="77777777" w:rsidR="00AB0C54" w:rsidRPr="00AB0C54" w:rsidRDefault="00AB0C54" w:rsidP="00AB0C54">
      <w:pPr>
        <w:widowControl/>
        <w:autoSpaceDE/>
        <w:autoSpaceDN/>
        <w:spacing w:line="276" w:lineRule="auto"/>
        <w:ind w:firstLine="709"/>
        <w:jc w:val="both"/>
        <w:rPr>
          <w:kern w:val="2"/>
          <w:sz w:val="28"/>
          <w:szCs w:val="28"/>
          <w:lang w:eastAsia="ru-RU"/>
        </w:rPr>
      </w:pPr>
      <w:r w:rsidRPr="00AB0C54">
        <w:rPr>
          <w:kern w:val="2"/>
          <w:sz w:val="28"/>
          <w:szCs w:val="28"/>
          <w:lang w:eastAsia="ru-RU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14:paraId="7C82388E" w14:textId="77777777" w:rsidR="00AB0C54" w:rsidRPr="00AB0C54" w:rsidRDefault="00AB0C54" w:rsidP="00AB0C54">
      <w:pPr>
        <w:widowControl/>
        <w:autoSpaceDE/>
        <w:autoSpaceDN/>
        <w:spacing w:line="276" w:lineRule="auto"/>
        <w:ind w:firstLine="709"/>
        <w:jc w:val="both"/>
        <w:rPr>
          <w:kern w:val="2"/>
          <w:sz w:val="28"/>
          <w:szCs w:val="28"/>
          <w:lang w:eastAsia="ru-RU"/>
        </w:rPr>
      </w:pPr>
      <w:r w:rsidRPr="00AB0C54">
        <w:rPr>
          <w:kern w:val="2"/>
          <w:sz w:val="28"/>
          <w:szCs w:val="28"/>
          <w:lang w:eastAsia="ru-RU"/>
        </w:rPr>
        <w:t>ОК 09. Пользоваться профессиональной документацией на государственном и иностранном языках.</w:t>
      </w:r>
    </w:p>
    <w:p w14:paraId="1B80A072" w14:textId="47729AEC" w:rsidR="006F6DCA" w:rsidRPr="009315BF" w:rsidRDefault="006F6DCA" w:rsidP="009315BF">
      <w:pPr>
        <w:pStyle w:val="1"/>
      </w:pPr>
      <w:r w:rsidRPr="009315BF">
        <w:t>2. СТРУКТУРА И СОДЕРЖАНИЕ УЧЕБНОЙ ДИСЦИПЛИНЫ</w:t>
      </w:r>
      <w:bookmarkEnd w:id="1"/>
      <w:bookmarkEnd w:id="2"/>
      <w:bookmarkEnd w:id="3"/>
    </w:p>
    <w:p w14:paraId="3097F51B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083"/>
        <w:gridCol w:w="2771"/>
      </w:tblGrid>
      <w:tr w:rsidR="0000740A" w:rsidRPr="0000740A" w14:paraId="10DF2FB4" w14:textId="77777777" w:rsidTr="00165F8D">
        <w:trPr>
          <w:trHeight w:val="253"/>
        </w:trPr>
        <w:tc>
          <w:tcPr>
            <w:tcW w:w="3594" w:type="pct"/>
            <w:vAlign w:val="center"/>
          </w:tcPr>
          <w:p w14:paraId="2FD537A6" w14:textId="77777777" w:rsidR="0000740A" w:rsidRPr="0000740A" w:rsidRDefault="0000740A" w:rsidP="0000740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00740A">
              <w:rPr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406" w:type="pct"/>
            <w:vAlign w:val="center"/>
          </w:tcPr>
          <w:p w14:paraId="21C4AAF5" w14:textId="77777777" w:rsidR="0000740A" w:rsidRPr="0000740A" w:rsidRDefault="0000740A" w:rsidP="0000740A">
            <w:pPr>
              <w:widowControl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00740A">
              <w:rPr>
                <w:b/>
                <w:iCs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00740A" w:rsidRPr="0000740A" w14:paraId="007BAABA" w14:textId="77777777" w:rsidTr="00165F8D">
        <w:trPr>
          <w:trHeight w:val="201"/>
        </w:trPr>
        <w:tc>
          <w:tcPr>
            <w:tcW w:w="3594" w:type="pct"/>
            <w:vAlign w:val="center"/>
          </w:tcPr>
          <w:p w14:paraId="5D35D6CB" w14:textId="77777777" w:rsidR="0000740A" w:rsidRPr="0000740A" w:rsidRDefault="0000740A" w:rsidP="0000740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00740A">
              <w:rPr>
                <w:b/>
                <w:sz w:val="24"/>
                <w:szCs w:val="24"/>
                <w:lang w:eastAsia="ru-RU"/>
              </w:rPr>
              <w:t>Объем образовательной программы</w:t>
            </w:r>
          </w:p>
        </w:tc>
        <w:tc>
          <w:tcPr>
            <w:tcW w:w="1406" w:type="pct"/>
            <w:vAlign w:val="center"/>
          </w:tcPr>
          <w:p w14:paraId="757E11BE" w14:textId="19FAC6F3" w:rsidR="0000740A" w:rsidRPr="0000740A" w:rsidRDefault="0000740A" w:rsidP="0000740A">
            <w:pPr>
              <w:widowControl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b/>
                <w:iCs/>
                <w:sz w:val="24"/>
                <w:szCs w:val="24"/>
                <w:lang w:eastAsia="ru-RU"/>
              </w:rPr>
              <w:t>68</w:t>
            </w:r>
          </w:p>
        </w:tc>
      </w:tr>
      <w:tr w:rsidR="0000740A" w:rsidRPr="0000740A" w14:paraId="006C93BB" w14:textId="77777777" w:rsidTr="00165F8D">
        <w:trPr>
          <w:trHeight w:val="290"/>
        </w:trPr>
        <w:tc>
          <w:tcPr>
            <w:tcW w:w="5000" w:type="pct"/>
            <w:gridSpan w:val="2"/>
            <w:vAlign w:val="center"/>
          </w:tcPr>
          <w:p w14:paraId="2351490F" w14:textId="77777777" w:rsidR="0000740A" w:rsidRPr="0000740A" w:rsidRDefault="0000740A" w:rsidP="0000740A">
            <w:pPr>
              <w:widowControl/>
              <w:autoSpaceDE/>
              <w:autoSpaceDN/>
              <w:jc w:val="both"/>
              <w:rPr>
                <w:b/>
                <w:iCs/>
                <w:sz w:val="24"/>
                <w:szCs w:val="24"/>
                <w:lang w:eastAsia="ru-RU"/>
              </w:rPr>
            </w:pPr>
            <w:r w:rsidRPr="0000740A">
              <w:rPr>
                <w:b/>
                <w:sz w:val="24"/>
                <w:szCs w:val="24"/>
                <w:lang w:eastAsia="ru-RU"/>
              </w:rPr>
              <w:t>в том числе:</w:t>
            </w:r>
          </w:p>
        </w:tc>
      </w:tr>
      <w:tr w:rsidR="0000740A" w:rsidRPr="0000740A" w14:paraId="7124802C" w14:textId="77777777" w:rsidTr="00165F8D">
        <w:trPr>
          <w:trHeight w:val="239"/>
        </w:trPr>
        <w:tc>
          <w:tcPr>
            <w:tcW w:w="3594" w:type="pct"/>
            <w:vAlign w:val="center"/>
          </w:tcPr>
          <w:p w14:paraId="606C0C4A" w14:textId="77777777" w:rsidR="0000740A" w:rsidRPr="0000740A" w:rsidRDefault="0000740A" w:rsidP="0000740A">
            <w:pPr>
              <w:widowControl/>
              <w:autoSpaceDE/>
              <w:autoSpaceDN/>
              <w:ind w:firstLine="426"/>
              <w:jc w:val="both"/>
              <w:rPr>
                <w:bCs/>
                <w:sz w:val="24"/>
                <w:szCs w:val="24"/>
                <w:lang w:eastAsia="ru-RU"/>
              </w:rPr>
            </w:pPr>
            <w:r w:rsidRPr="0000740A">
              <w:rPr>
                <w:bCs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1406" w:type="pct"/>
            <w:vAlign w:val="center"/>
          </w:tcPr>
          <w:p w14:paraId="2C20608B" w14:textId="4B6E432F" w:rsidR="0000740A" w:rsidRPr="0000740A" w:rsidRDefault="0000740A" w:rsidP="0000740A">
            <w:pPr>
              <w:widowControl/>
              <w:autoSpaceDE/>
              <w:autoSpaceDN/>
              <w:jc w:val="both"/>
              <w:rPr>
                <w:b/>
                <w:iCs/>
                <w:sz w:val="24"/>
                <w:szCs w:val="24"/>
                <w:lang w:eastAsia="ru-RU"/>
              </w:rPr>
            </w:pPr>
            <w:r>
              <w:rPr>
                <w:b/>
                <w:iCs/>
                <w:sz w:val="24"/>
                <w:szCs w:val="24"/>
                <w:lang w:eastAsia="ru-RU"/>
              </w:rPr>
              <w:t>10</w:t>
            </w:r>
          </w:p>
        </w:tc>
      </w:tr>
      <w:tr w:rsidR="0000740A" w:rsidRPr="0000740A" w14:paraId="04A4DCD5" w14:textId="77777777" w:rsidTr="00165F8D">
        <w:trPr>
          <w:trHeight w:val="187"/>
        </w:trPr>
        <w:tc>
          <w:tcPr>
            <w:tcW w:w="3594" w:type="pct"/>
            <w:vAlign w:val="center"/>
          </w:tcPr>
          <w:p w14:paraId="2056035C" w14:textId="77777777" w:rsidR="0000740A" w:rsidRPr="0000740A" w:rsidRDefault="0000740A" w:rsidP="0000740A">
            <w:pPr>
              <w:widowControl/>
              <w:autoSpaceDE/>
              <w:autoSpaceDN/>
              <w:ind w:firstLine="426"/>
              <w:jc w:val="both"/>
              <w:rPr>
                <w:bCs/>
                <w:sz w:val="24"/>
                <w:szCs w:val="24"/>
                <w:lang w:eastAsia="ru-RU"/>
              </w:rPr>
            </w:pPr>
            <w:r w:rsidRPr="0000740A">
              <w:rPr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06" w:type="pct"/>
            <w:vAlign w:val="center"/>
          </w:tcPr>
          <w:p w14:paraId="1ECB9F24" w14:textId="69B0A662" w:rsidR="0000740A" w:rsidRPr="0000740A" w:rsidRDefault="0000740A" w:rsidP="0000740A">
            <w:pPr>
              <w:widowControl/>
              <w:autoSpaceDE/>
              <w:autoSpaceDN/>
              <w:jc w:val="both"/>
              <w:rPr>
                <w:b/>
                <w:iCs/>
                <w:sz w:val="24"/>
                <w:szCs w:val="24"/>
                <w:lang w:val="en-US" w:eastAsia="ru-RU"/>
              </w:rPr>
            </w:pPr>
            <w:r>
              <w:rPr>
                <w:b/>
                <w:iCs/>
                <w:sz w:val="24"/>
                <w:szCs w:val="24"/>
                <w:lang w:eastAsia="ru-RU"/>
              </w:rPr>
              <w:t>48</w:t>
            </w:r>
          </w:p>
        </w:tc>
      </w:tr>
      <w:tr w:rsidR="0000740A" w:rsidRPr="0000740A" w14:paraId="0F07C8D3" w14:textId="77777777" w:rsidTr="00165F8D">
        <w:trPr>
          <w:trHeight w:val="134"/>
        </w:trPr>
        <w:tc>
          <w:tcPr>
            <w:tcW w:w="3594" w:type="pct"/>
            <w:vAlign w:val="center"/>
          </w:tcPr>
          <w:p w14:paraId="43B8860F" w14:textId="77777777" w:rsidR="0000740A" w:rsidRPr="0000740A" w:rsidRDefault="0000740A" w:rsidP="0000740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00740A">
              <w:rPr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406" w:type="pct"/>
            <w:vAlign w:val="center"/>
          </w:tcPr>
          <w:p w14:paraId="18FBCD83" w14:textId="4CABE517" w:rsidR="0000740A" w:rsidRPr="0000740A" w:rsidRDefault="0000740A" w:rsidP="0000740A">
            <w:pPr>
              <w:widowControl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b/>
                <w:iCs/>
                <w:sz w:val="24"/>
                <w:szCs w:val="24"/>
                <w:lang w:eastAsia="ru-RU"/>
              </w:rPr>
              <w:t>8</w:t>
            </w:r>
          </w:p>
        </w:tc>
      </w:tr>
      <w:tr w:rsidR="0000740A" w:rsidRPr="0000740A" w14:paraId="77769BBC" w14:textId="77777777" w:rsidTr="00165F8D">
        <w:trPr>
          <w:trHeight w:val="158"/>
        </w:trPr>
        <w:tc>
          <w:tcPr>
            <w:tcW w:w="3594" w:type="pct"/>
            <w:tcBorders>
              <w:right w:val="single" w:sz="4" w:space="0" w:color="auto"/>
            </w:tcBorders>
            <w:vAlign w:val="center"/>
          </w:tcPr>
          <w:p w14:paraId="38AFFCE7" w14:textId="77777777" w:rsidR="0000740A" w:rsidRPr="0000740A" w:rsidRDefault="0000740A" w:rsidP="0000740A">
            <w:pPr>
              <w:widowControl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00740A">
              <w:rPr>
                <w:b/>
                <w:iCs/>
                <w:sz w:val="24"/>
                <w:szCs w:val="24"/>
                <w:lang w:eastAsia="ru-RU"/>
              </w:rPr>
              <w:t>Промежуточная аттестация в форме дифференцированного зачета</w:t>
            </w:r>
          </w:p>
        </w:tc>
        <w:tc>
          <w:tcPr>
            <w:tcW w:w="1406" w:type="pct"/>
            <w:tcBorders>
              <w:left w:val="single" w:sz="4" w:space="0" w:color="auto"/>
            </w:tcBorders>
            <w:vAlign w:val="center"/>
          </w:tcPr>
          <w:p w14:paraId="5285F0E0" w14:textId="77777777" w:rsidR="0000740A" w:rsidRPr="0000740A" w:rsidRDefault="0000740A" w:rsidP="0000740A">
            <w:pPr>
              <w:widowControl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00740A">
              <w:rPr>
                <w:b/>
                <w:iCs/>
                <w:sz w:val="24"/>
                <w:szCs w:val="24"/>
                <w:lang w:eastAsia="ru-RU"/>
              </w:rPr>
              <w:t>2</w:t>
            </w:r>
          </w:p>
        </w:tc>
      </w:tr>
    </w:tbl>
    <w:p w14:paraId="62EAB8F4" w14:textId="77777777" w:rsidR="0000740A" w:rsidRDefault="0000740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0E0B1932" w14:textId="77777777" w:rsidR="0000740A" w:rsidRDefault="0000740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500C71D4" w14:textId="77777777" w:rsidR="0000740A" w:rsidRDefault="0000740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70EC2F08" w14:textId="77777777" w:rsidR="0000740A" w:rsidRPr="009315BF" w:rsidRDefault="0000740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u w:val="single"/>
        </w:rPr>
      </w:pPr>
    </w:p>
    <w:p w14:paraId="4BF1A471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103E6091" w14:textId="77777777" w:rsidR="007C6C19" w:rsidRDefault="007C6C19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440B4DA1" w14:textId="77777777" w:rsidR="007C6C19" w:rsidRPr="009315BF" w:rsidRDefault="007C6C19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00ADE0C0" w14:textId="77777777" w:rsidR="006F6DCA" w:rsidRPr="009315BF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  <w:sectPr w:rsidR="006F6DCA" w:rsidRPr="009315BF" w:rsidSect="00834D12">
          <w:footerReference w:type="even" r:id="rId14"/>
          <w:footerReference w:type="default" r:id="rId15"/>
          <w:type w:val="nextColumn"/>
          <w:pgSz w:w="11906" w:h="16838"/>
          <w:pgMar w:top="1134" w:right="1134" w:bottom="1134" w:left="1134" w:header="708" w:footer="708" w:gutter="0"/>
          <w:cols w:space="720"/>
          <w:titlePg/>
        </w:sectPr>
      </w:pPr>
    </w:p>
    <w:p w14:paraId="2993CF43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bookmarkStart w:id="4" w:name="_Toc76463635"/>
      <w:bookmarkStart w:id="5" w:name="_Toc76463728"/>
      <w:bookmarkStart w:id="6" w:name="_Toc76939048"/>
      <w:bookmarkStart w:id="7" w:name="_Toc58932192"/>
      <w:bookmarkStart w:id="8" w:name="_Toc58932274"/>
      <w:bookmarkStart w:id="9" w:name="_Toc58932344"/>
      <w:r w:rsidRPr="009315BF">
        <w:rPr>
          <w:b/>
          <w:sz w:val="28"/>
          <w:szCs w:val="28"/>
        </w:rPr>
        <w:t>2.2. Тематический план и содержание учебной дисциплины</w:t>
      </w:r>
      <w:bookmarkEnd w:id="4"/>
      <w:bookmarkEnd w:id="5"/>
      <w:bookmarkEnd w:id="6"/>
    </w:p>
    <w:p w14:paraId="268308F2" w14:textId="77777777" w:rsidR="006F6DCA" w:rsidRPr="009315BF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8"/>
        <w:gridCol w:w="9116"/>
        <w:gridCol w:w="1559"/>
        <w:gridCol w:w="2126"/>
      </w:tblGrid>
      <w:tr w:rsidR="007963AB" w:rsidRPr="007963AB" w14:paraId="768C3D92" w14:textId="77777777" w:rsidTr="00C37209">
        <w:trPr>
          <w:trHeight w:val="20"/>
        </w:trPr>
        <w:tc>
          <w:tcPr>
            <w:tcW w:w="2078" w:type="dxa"/>
            <w:shd w:val="clear" w:color="auto" w:fill="auto"/>
          </w:tcPr>
          <w:p w14:paraId="0BFAF576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Наименование разделов и тем</w:t>
            </w:r>
          </w:p>
        </w:tc>
        <w:tc>
          <w:tcPr>
            <w:tcW w:w="9116" w:type="dxa"/>
            <w:shd w:val="clear" w:color="auto" w:fill="auto"/>
          </w:tcPr>
          <w:p w14:paraId="35A75AEA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 (проект)</w:t>
            </w:r>
            <w:r w:rsidRPr="007963AB">
              <w:rPr>
                <w:bCs/>
                <w:i/>
                <w:sz w:val="20"/>
                <w:szCs w:val="20"/>
                <w:lang w:eastAsia="ru-RU"/>
              </w:rPr>
              <w:t xml:space="preserve"> (если предусмотрены)</w:t>
            </w:r>
          </w:p>
        </w:tc>
        <w:tc>
          <w:tcPr>
            <w:tcW w:w="1559" w:type="dxa"/>
            <w:shd w:val="clear" w:color="auto" w:fill="auto"/>
          </w:tcPr>
          <w:p w14:paraId="70579730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Объем часов</w:t>
            </w:r>
          </w:p>
        </w:tc>
        <w:tc>
          <w:tcPr>
            <w:tcW w:w="2126" w:type="dxa"/>
            <w:shd w:val="clear" w:color="auto" w:fill="auto"/>
          </w:tcPr>
          <w:p w14:paraId="6B4FFC3A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 xml:space="preserve">Коды компетенций, формированию которых способствует элемент программы </w:t>
            </w:r>
          </w:p>
        </w:tc>
      </w:tr>
      <w:tr w:rsidR="007963AB" w:rsidRPr="007963AB" w14:paraId="1F90B40D" w14:textId="77777777" w:rsidTr="00C37209">
        <w:trPr>
          <w:trHeight w:val="20"/>
        </w:trPr>
        <w:tc>
          <w:tcPr>
            <w:tcW w:w="2078" w:type="dxa"/>
            <w:shd w:val="clear" w:color="auto" w:fill="auto"/>
          </w:tcPr>
          <w:p w14:paraId="7D22F7A8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116" w:type="dxa"/>
            <w:shd w:val="clear" w:color="auto" w:fill="auto"/>
          </w:tcPr>
          <w:p w14:paraId="4183DE58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14:paraId="7AF5A89D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3D527649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4A31A8" w:rsidRPr="007963AB" w14:paraId="7CAE035E" w14:textId="77777777" w:rsidTr="00AC153F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0D580EEC" w14:textId="77777777" w:rsidR="004A31A8" w:rsidRPr="007963AB" w:rsidRDefault="0096764F" w:rsidP="004A31A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96764F">
              <w:rPr>
                <w:b/>
                <w:bCs/>
                <w:sz w:val="20"/>
                <w:szCs w:val="20"/>
                <w:lang w:eastAsia="ru-RU"/>
              </w:rPr>
              <w:t xml:space="preserve">Раздел </w:t>
            </w:r>
            <w:r>
              <w:rPr>
                <w:b/>
                <w:bCs/>
                <w:sz w:val="20"/>
                <w:szCs w:val="20"/>
                <w:lang w:eastAsia="ru-RU"/>
              </w:rPr>
              <w:t>1</w:t>
            </w:r>
            <w:r w:rsidRPr="0096764F">
              <w:rPr>
                <w:b/>
                <w:bCs/>
                <w:sz w:val="20"/>
                <w:szCs w:val="20"/>
                <w:lang w:eastAsia="ru-RU"/>
              </w:rPr>
              <w:t xml:space="preserve"> Организация защиты населения и территорий в чрезвычайных ситуациях</w:t>
            </w:r>
          </w:p>
        </w:tc>
        <w:tc>
          <w:tcPr>
            <w:tcW w:w="1559" w:type="dxa"/>
            <w:shd w:val="clear" w:color="auto" w:fill="auto"/>
          </w:tcPr>
          <w:p w14:paraId="0641300E" w14:textId="77777777" w:rsidR="004A31A8" w:rsidRPr="007963AB" w:rsidRDefault="004A31A8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0DDD4508" w14:textId="77777777" w:rsidR="004A31A8" w:rsidRPr="007963AB" w:rsidRDefault="004A31A8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72353" w:rsidRPr="007963AB" w14:paraId="6EDC263A" w14:textId="77777777" w:rsidTr="00C37209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3AC42795" w14:textId="77777777" w:rsidR="00D72353" w:rsidRPr="005974C7" w:rsidRDefault="00D72353" w:rsidP="005974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5974C7">
              <w:rPr>
                <w:sz w:val="20"/>
                <w:szCs w:val="20"/>
                <w:lang w:eastAsia="ru-RU"/>
              </w:rPr>
              <w:t>Тема 1.1.</w:t>
            </w:r>
          </w:p>
          <w:p w14:paraId="122F517A" w14:textId="77777777" w:rsidR="00D72353" w:rsidRPr="005974C7" w:rsidRDefault="00D72353" w:rsidP="005974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5974C7">
              <w:rPr>
                <w:sz w:val="20"/>
                <w:szCs w:val="20"/>
                <w:lang w:eastAsia="ru-RU"/>
              </w:rPr>
              <w:t>Единая государственная система предупреждения и ликвидации чрезвычайных ситуаций.</w:t>
            </w:r>
          </w:p>
          <w:p w14:paraId="3C5580B3" w14:textId="77777777" w:rsidR="00D72353" w:rsidRPr="007963AB" w:rsidRDefault="00D72353" w:rsidP="005974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5974C7">
              <w:rPr>
                <w:sz w:val="20"/>
                <w:szCs w:val="20"/>
                <w:lang w:eastAsia="ru-RU"/>
              </w:rPr>
              <w:t>Организация гражданской обороны</w:t>
            </w:r>
          </w:p>
        </w:tc>
        <w:tc>
          <w:tcPr>
            <w:tcW w:w="9116" w:type="dxa"/>
            <w:shd w:val="clear" w:color="auto" w:fill="auto"/>
          </w:tcPr>
          <w:p w14:paraId="37372287" w14:textId="77777777" w:rsidR="00D72353" w:rsidRPr="00614762" w:rsidRDefault="00D72353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sz w:val="20"/>
                <w:szCs w:val="20"/>
                <w:lang w:eastAsia="ru-RU"/>
              </w:rPr>
            </w:pPr>
            <w:r w:rsidRPr="00614762">
              <w:rPr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5934642B" w14:textId="62437CA5" w:rsidR="00D72353" w:rsidRPr="007963AB" w:rsidRDefault="0000740A" w:rsidP="0079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49F39844" w14:textId="77777777" w:rsidR="00D72353" w:rsidRDefault="00D72353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ОК1-ОК9</w:t>
            </w:r>
          </w:p>
          <w:p w14:paraId="42D1349C" w14:textId="3EB20F7F" w:rsidR="00D72353" w:rsidRPr="007963AB" w:rsidRDefault="00D72353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72353" w:rsidRPr="007963AB" w14:paraId="1716F489" w14:textId="77777777" w:rsidTr="0067619C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0EB36BF2" w14:textId="77777777" w:rsidR="00D72353" w:rsidRPr="007963AB" w:rsidRDefault="00D72353" w:rsidP="005974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</w:tcPr>
          <w:p w14:paraId="1440D38C" w14:textId="77777777" w:rsidR="00D72353" w:rsidRPr="00BE4D05" w:rsidRDefault="00D72353" w:rsidP="005974C7">
            <w:pPr>
              <w:jc w:val="both"/>
              <w:rPr>
                <w:rFonts w:eastAsia="Calibri"/>
                <w:b/>
                <w:bCs/>
              </w:rPr>
            </w:pPr>
            <w:r w:rsidRPr="00BE4D05">
              <w:rPr>
                <w:rFonts w:eastAsia="Calibri"/>
              </w:rPr>
              <w:t>Единая государственная система предупреждения и ликвидации чрезвычайных ситуаций.</w:t>
            </w:r>
            <w:r w:rsidRPr="0071207C">
              <w:t xml:space="preserve"> РСЧС, история ее создания, предназначения, задачи, решаемые по защите населения от чрезвычайных ситуаций. Права и обязанности граждан РФ в области защиты населения и территорий от чрезвычайных ситуаций.</w:t>
            </w:r>
          </w:p>
          <w:p w14:paraId="160050EB" w14:textId="77777777" w:rsidR="00D72353" w:rsidRPr="00BE4D05" w:rsidRDefault="00D72353" w:rsidP="005974C7">
            <w:pPr>
              <w:jc w:val="both"/>
              <w:rPr>
                <w:rFonts w:eastAsia="Calibri"/>
                <w:iCs/>
              </w:rPr>
            </w:pPr>
            <w:r w:rsidRPr="00BE4D05">
              <w:rPr>
                <w:rFonts w:eastAsia="Calibri"/>
                <w:bCs/>
                <w:iCs/>
              </w:rPr>
              <w:t>Гражданская оборона — составная часть обороноспособности страны.</w:t>
            </w:r>
          </w:p>
          <w:p w14:paraId="252CFD8C" w14:textId="77777777" w:rsidR="00D72353" w:rsidRDefault="00D72353" w:rsidP="005974C7">
            <w:pPr>
              <w:jc w:val="both"/>
            </w:pPr>
            <w:r w:rsidRPr="00BE4D05">
              <w:rPr>
                <w:rFonts w:eastAsia="Calibri"/>
                <w:bCs/>
                <w:iCs/>
              </w:rPr>
              <w:t>Гражданская оборона, ее структура и цели и задачи по защите населения от опасностей, возникающих при ведении военных действий или вследствие этих действий.</w:t>
            </w:r>
            <w:r>
              <w:rPr>
                <w:rFonts w:eastAsia="Calibri"/>
                <w:bCs/>
                <w:iCs/>
              </w:rPr>
              <w:t xml:space="preserve"> </w:t>
            </w:r>
            <w:r w:rsidRPr="0071207C">
              <w:t xml:space="preserve"> Защитные сооружения ГО, их предназначения, виды сооружений. Правила поведения в защитных сооружениях. </w:t>
            </w:r>
          </w:p>
          <w:p w14:paraId="4A07A3D9" w14:textId="77777777" w:rsidR="00D72353" w:rsidRDefault="00D72353" w:rsidP="005974C7">
            <w:pPr>
              <w:jc w:val="both"/>
            </w:pPr>
            <w:r w:rsidRPr="00BE4D05">
              <w:rPr>
                <w:rFonts w:eastAsia="Calibri"/>
              </w:rPr>
              <w:t xml:space="preserve">Ядерное, химическое и биологическое оружие. Средства индивидуальной защиты от оружия массового поражения. </w:t>
            </w:r>
            <w:r w:rsidRPr="0071207C">
              <w:t>Основные средства защиты органов дыхания и правила их использования. Средства защиты кожи. Медицинские средства защиты и профилактики.</w:t>
            </w:r>
            <w:r>
              <w:t xml:space="preserve"> </w:t>
            </w:r>
            <w:r w:rsidRPr="00BE4D05">
              <w:rPr>
                <w:rFonts w:eastAsia="Calibri"/>
              </w:rPr>
              <w:t>Средства коллективной защиты от оружия массового поражения. Правила поведения и действия людей в зонах радиоактивного, химического заражения и в очаге биологического поражения.</w:t>
            </w:r>
            <w:r>
              <w:rPr>
                <w:rFonts w:eastAsia="Calibri"/>
              </w:rPr>
              <w:t xml:space="preserve"> </w:t>
            </w:r>
          </w:p>
          <w:p w14:paraId="22259A52" w14:textId="77777777" w:rsidR="00D72353" w:rsidRPr="007963AB" w:rsidRDefault="00D72353" w:rsidP="005974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both"/>
              <w:rPr>
                <w:sz w:val="20"/>
                <w:szCs w:val="20"/>
                <w:lang w:eastAsia="ru-RU"/>
              </w:rPr>
            </w:pPr>
            <w:r w:rsidRPr="0071207C">
              <w:t>Организация проведения аварийно-спасательных работ в зонах чрезвычайных ситуаций.</w:t>
            </w:r>
            <w:r>
              <w:t xml:space="preserve"> </w:t>
            </w:r>
            <w:r w:rsidRPr="0071207C">
              <w:t>Эвакуация населения. Организация и проведение эвакуации. Назначение и работа эвакокомиссий. Обязанности и правила поведения населения при эвакуации</w:t>
            </w:r>
            <w:r>
              <w:t>.</w:t>
            </w:r>
            <w:r w:rsidRPr="00BE4D05">
              <w:rPr>
                <w:rFonts w:eastAsia="Calibri"/>
              </w:rPr>
              <w:t xml:space="preserve"> </w:t>
            </w:r>
          </w:p>
        </w:tc>
        <w:tc>
          <w:tcPr>
            <w:tcW w:w="1559" w:type="dxa"/>
            <w:vMerge/>
            <w:shd w:val="clear" w:color="auto" w:fill="auto"/>
          </w:tcPr>
          <w:p w14:paraId="179DF124" w14:textId="77777777" w:rsidR="00D72353" w:rsidRPr="007963AB" w:rsidRDefault="00D72353" w:rsidP="005974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138B225" w14:textId="77777777" w:rsidR="00D72353" w:rsidRPr="007963AB" w:rsidRDefault="00D72353" w:rsidP="005974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72353" w:rsidRPr="007963AB" w14:paraId="6142AD0F" w14:textId="77777777" w:rsidTr="0067619C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66AFDCFF" w14:textId="77777777" w:rsidR="00D72353" w:rsidRPr="007963AB" w:rsidRDefault="00D72353" w:rsidP="005974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</w:tcPr>
          <w:p w14:paraId="03BE0971" w14:textId="77777777" w:rsidR="00D72353" w:rsidRPr="005974C7" w:rsidRDefault="00D72353" w:rsidP="005974C7">
            <w:pPr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2C7CEF9F" w14:textId="77777777" w:rsidR="00D72353" w:rsidRPr="007963AB" w:rsidRDefault="00D72353" w:rsidP="005974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500169BF" w14:textId="77777777" w:rsidR="00D72353" w:rsidRPr="007963AB" w:rsidRDefault="00D72353" w:rsidP="005974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72353" w:rsidRPr="007963AB" w14:paraId="46A136D4" w14:textId="77777777" w:rsidTr="00D73042">
        <w:trPr>
          <w:trHeight w:val="92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5F60F22" w14:textId="77777777" w:rsidR="00D72353" w:rsidRPr="007963AB" w:rsidRDefault="00D72353" w:rsidP="00C5749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5BAF80C3" w14:textId="77777777" w:rsidR="00D72353" w:rsidRPr="005974C7" w:rsidRDefault="00D72353" w:rsidP="005974C7">
            <w:pPr>
              <w:widowControl/>
              <w:tabs>
                <w:tab w:val="left" w:pos="76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5974C7">
              <w:rPr>
                <w:sz w:val="20"/>
                <w:szCs w:val="20"/>
                <w:lang w:eastAsia="ru-RU"/>
              </w:rPr>
              <w:t>Отработка основных мероприятий гражданской обороны по защите населения от чрезвычайных ситуаций мирного и военного времени.</w:t>
            </w:r>
          </w:p>
          <w:p w14:paraId="76EBAAE1" w14:textId="77777777" w:rsidR="00D72353" w:rsidRPr="005974C7" w:rsidRDefault="00D72353" w:rsidP="005974C7">
            <w:pPr>
              <w:widowControl/>
              <w:tabs>
                <w:tab w:val="left" w:pos="76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5974C7">
              <w:rPr>
                <w:sz w:val="20"/>
                <w:szCs w:val="20"/>
                <w:lang w:eastAsia="ru-RU"/>
              </w:rPr>
              <w:t xml:space="preserve">Средства индивидуальной защиты от оружия массового поражения. </w:t>
            </w:r>
          </w:p>
          <w:p w14:paraId="4A07651C" w14:textId="77777777" w:rsidR="00D72353" w:rsidRPr="007963AB" w:rsidRDefault="00D72353" w:rsidP="005974C7">
            <w:pPr>
              <w:widowControl/>
              <w:tabs>
                <w:tab w:val="left" w:pos="76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5974C7">
              <w:rPr>
                <w:sz w:val="20"/>
                <w:szCs w:val="20"/>
                <w:lang w:eastAsia="ru-RU"/>
              </w:rPr>
              <w:t>Отработка нормативов по надевания противогаза и ОЗК.</w:t>
            </w:r>
            <w:r>
              <w:rPr>
                <w:sz w:val="20"/>
                <w:szCs w:val="20"/>
                <w:lang w:eastAsia="ru-RU"/>
              </w:rPr>
              <w:t xml:space="preserve"> Тестирование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8BEC841" w14:textId="77777777" w:rsidR="00D72353" w:rsidRPr="007963AB" w:rsidRDefault="00D72353" w:rsidP="00C5749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A151A5C" w14:textId="77777777" w:rsidR="00D72353" w:rsidRPr="007963AB" w:rsidRDefault="00D72353" w:rsidP="00C5749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72353" w:rsidRPr="007963AB" w14:paraId="59A6D93B" w14:textId="77777777" w:rsidTr="00C37209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1323898B" w14:textId="77777777" w:rsidR="00D72353" w:rsidRPr="0055163D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55163D">
              <w:rPr>
                <w:sz w:val="20"/>
                <w:szCs w:val="20"/>
                <w:lang w:eastAsia="ru-RU"/>
              </w:rPr>
              <w:t>Тема 1.2.</w:t>
            </w:r>
          </w:p>
          <w:p w14:paraId="55604388" w14:textId="77777777" w:rsidR="00D72353" w:rsidRPr="00641B97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color w:val="FF0000"/>
                <w:sz w:val="20"/>
                <w:szCs w:val="20"/>
                <w:lang w:eastAsia="ru-RU"/>
              </w:rPr>
            </w:pPr>
            <w:r w:rsidRPr="0055163D">
              <w:rPr>
                <w:sz w:val="20"/>
                <w:szCs w:val="20"/>
                <w:lang w:eastAsia="ru-RU"/>
              </w:rPr>
              <w:t>Защита населения и территорий при стихийных бедствиях, при авариях (катастрофах) на транспорте, производственных объектах</w:t>
            </w:r>
          </w:p>
        </w:tc>
        <w:tc>
          <w:tcPr>
            <w:tcW w:w="9116" w:type="dxa"/>
            <w:shd w:val="clear" w:color="auto" w:fill="auto"/>
          </w:tcPr>
          <w:p w14:paraId="690B8E6C" w14:textId="77777777" w:rsidR="00D72353" w:rsidRPr="0055163D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 w:rsidRPr="0055163D">
              <w:rPr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7B63B327" w14:textId="0C19CB94" w:rsidR="00D72353" w:rsidRPr="007963AB" w:rsidRDefault="0000740A" w:rsidP="00D72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3ADCCAEA" w14:textId="77777777" w:rsidR="00D72353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ОК1-ОК9</w:t>
            </w:r>
          </w:p>
          <w:p w14:paraId="04F8D8EE" w14:textId="5009410B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72353" w:rsidRPr="007963AB" w14:paraId="1AE62DF8" w14:textId="77777777" w:rsidTr="0027061C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70E8A42B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</w:tcPr>
          <w:p w14:paraId="27EEE981" w14:textId="77777777" w:rsidR="00D72353" w:rsidRPr="00641B97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color w:val="FF0000"/>
                <w:sz w:val="20"/>
                <w:szCs w:val="20"/>
                <w:lang w:eastAsia="ru-RU"/>
              </w:rPr>
            </w:pPr>
            <w:r w:rsidRPr="0071207C">
              <w:t>Классификация опасных и чрезвычайных ситуаций по происхождению: природные, техногенные и социальные.</w:t>
            </w:r>
            <w:r>
              <w:t xml:space="preserve"> </w:t>
            </w:r>
            <w:r w:rsidRPr="0071207C">
              <w:t>Общая характеристика чрезвычайных ситуаций природного и техногенного характера, возможные последствия, принимаемые меры по их предупреждению и снижению ущерба. Защита населения территорий от чрезвычайных ситуаций природного и техногенного характера.</w:t>
            </w:r>
            <w:r>
              <w:t xml:space="preserve"> </w:t>
            </w:r>
          </w:p>
        </w:tc>
        <w:tc>
          <w:tcPr>
            <w:tcW w:w="1559" w:type="dxa"/>
            <w:vMerge/>
            <w:shd w:val="clear" w:color="auto" w:fill="auto"/>
          </w:tcPr>
          <w:p w14:paraId="1380B24A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B446BBE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72353" w:rsidRPr="007963AB" w14:paraId="5C6C6D3C" w14:textId="77777777" w:rsidTr="00D641FD">
        <w:trPr>
          <w:trHeight w:val="2070"/>
        </w:trPr>
        <w:tc>
          <w:tcPr>
            <w:tcW w:w="2078" w:type="dxa"/>
            <w:vMerge/>
            <w:shd w:val="clear" w:color="auto" w:fill="auto"/>
          </w:tcPr>
          <w:p w14:paraId="0B7E43AF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05F75A15" w14:textId="77777777" w:rsidR="00D72353" w:rsidRPr="003868E4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 w:rsidRPr="003868E4">
              <w:rPr>
                <w:b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7D47925F" w14:textId="77777777" w:rsidR="00D72353" w:rsidRPr="00544620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544620">
              <w:rPr>
                <w:bCs/>
                <w:sz w:val="20"/>
                <w:szCs w:val="20"/>
                <w:lang w:eastAsia="ru-RU"/>
              </w:rPr>
              <w:t>Подготовка рефератов по темам:</w:t>
            </w:r>
          </w:p>
          <w:p w14:paraId="3DC72FF0" w14:textId="77777777" w:rsidR="00D72353" w:rsidRPr="00544620" w:rsidRDefault="00D72353" w:rsidP="00D72353">
            <w:pPr>
              <w:widowControl/>
              <w:tabs>
                <w:tab w:val="left" w:pos="336"/>
                <w:tab w:val="left" w:pos="4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544620">
              <w:rPr>
                <w:bCs/>
                <w:sz w:val="20"/>
                <w:szCs w:val="20"/>
                <w:lang w:eastAsia="ru-RU"/>
              </w:rPr>
              <w:t>1.</w:t>
            </w:r>
            <w:r w:rsidRPr="00544620">
              <w:rPr>
                <w:bCs/>
                <w:sz w:val="20"/>
                <w:szCs w:val="20"/>
                <w:lang w:eastAsia="ru-RU"/>
              </w:rPr>
              <w:tab/>
              <w:t xml:space="preserve">Как сберечь Родину от лесных пожаров. </w:t>
            </w:r>
          </w:p>
          <w:p w14:paraId="1D86D38B" w14:textId="77777777" w:rsidR="00D72353" w:rsidRPr="00544620" w:rsidRDefault="00D72353" w:rsidP="00D72353">
            <w:pPr>
              <w:widowControl/>
              <w:tabs>
                <w:tab w:val="left" w:pos="336"/>
                <w:tab w:val="left" w:pos="4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544620">
              <w:rPr>
                <w:bCs/>
                <w:sz w:val="20"/>
                <w:szCs w:val="20"/>
                <w:lang w:eastAsia="ru-RU"/>
              </w:rPr>
              <w:t>2.</w:t>
            </w:r>
            <w:r w:rsidRPr="00544620">
              <w:rPr>
                <w:bCs/>
                <w:sz w:val="20"/>
                <w:szCs w:val="20"/>
                <w:lang w:eastAsia="ru-RU"/>
              </w:rPr>
              <w:tab/>
              <w:t xml:space="preserve">Осторожно, новогодняя ёлка! </w:t>
            </w:r>
          </w:p>
          <w:p w14:paraId="586E4EAA" w14:textId="77777777" w:rsidR="00D72353" w:rsidRPr="00544620" w:rsidRDefault="00D72353" w:rsidP="00D72353">
            <w:pPr>
              <w:widowControl/>
              <w:tabs>
                <w:tab w:val="left" w:pos="336"/>
                <w:tab w:val="left" w:pos="4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544620">
              <w:rPr>
                <w:bCs/>
                <w:sz w:val="20"/>
                <w:szCs w:val="20"/>
                <w:lang w:eastAsia="ru-RU"/>
              </w:rPr>
              <w:t>3.</w:t>
            </w:r>
            <w:r w:rsidRPr="00544620">
              <w:rPr>
                <w:bCs/>
                <w:sz w:val="20"/>
                <w:szCs w:val="20"/>
                <w:lang w:eastAsia="ru-RU"/>
              </w:rPr>
              <w:tab/>
              <w:t xml:space="preserve">Правила поведения при пожарах в быту. </w:t>
            </w:r>
          </w:p>
          <w:p w14:paraId="1ACCC16D" w14:textId="77777777" w:rsidR="00D72353" w:rsidRPr="00544620" w:rsidRDefault="00D72353" w:rsidP="00D72353">
            <w:pPr>
              <w:widowControl/>
              <w:tabs>
                <w:tab w:val="left" w:pos="336"/>
                <w:tab w:val="left" w:pos="4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544620">
              <w:rPr>
                <w:bCs/>
                <w:sz w:val="20"/>
                <w:szCs w:val="20"/>
                <w:lang w:eastAsia="ru-RU"/>
              </w:rPr>
              <w:t>4.</w:t>
            </w:r>
            <w:r w:rsidRPr="00544620">
              <w:rPr>
                <w:bCs/>
                <w:sz w:val="20"/>
                <w:szCs w:val="20"/>
                <w:lang w:eastAsia="ru-RU"/>
              </w:rPr>
              <w:tab/>
              <w:t xml:space="preserve">Пожары в лесах и на торфяниках. </w:t>
            </w:r>
          </w:p>
          <w:p w14:paraId="3C253B21" w14:textId="77777777" w:rsidR="00D72353" w:rsidRPr="00544620" w:rsidRDefault="00D72353" w:rsidP="00D72353">
            <w:pPr>
              <w:widowControl/>
              <w:tabs>
                <w:tab w:val="left" w:pos="336"/>
                <w:tab w:val="left" w:pos="4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544620">
              <w:rPr>
                <w:bCs/>
                <w:sz w:val="20"/>
                <w:szCs w:val="20"/>
                <w:lang w:eastAsia="ru-RU"/>
              </w:rPr>
              <w:t>5.</w:t>
            </w:r>
            <w:r w:rsidRPr="00544620">
              <w:rPr>
                <w:bCs/>
                <w:sz w:val="20"/>
                <w:szCs w:val="20"/>
                <w:lang w:eastAsia="ru-RU"/>
              </w:rPr>
              <w:tab/>
              <w:t>Как действовать при пожаре на самолете.</w:t>
            </w:r>
          </w:p>
          <w:p w14:paraId="7B5A343B" w14:textId="77777777" w:rsidR="00D72353" w:rsidRPr="00544620" w:rsidRDefault="00D72353" w:rsidP="00D72353">
            <w:pPr>
              <w:widowControl/>
              <w:tabs>
                <w:tab w:val="left" w:pos="336"/>
                <w:tab w:val="left" w:pos="4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544620">
              <w:rPr>
                <w:bCs/>
                <w:sz w:val="20"/>
                <w:szCs w:val="20"/>
                <w:lang w:eastAsia="ru-RU"/>
              </w:rPr>
              <w:t>6.</w:t>
            </w:r>
            <w:r w:rsidRPr="00544620">
              <w:rPr>
                <w:bCs/>
                <w:sz w:val="20"/>
                <w:szCs w:val="20"/>
                <w:lang w:eastAsia="ru-RU"/>
              </w:rPr>
              <w:tab/>
              <w:t>Пожар в квартире или офисе</w:t>
            </w:r>
          </w:p>
          <w:p w14:paraId="4E92B411" w14:textId="77777777" w:rsidR="00D72353" w:rsidRPr="00477A99" w:rsidRDefault="00D72353" w:rsidP="00D72353">
            <w:pPr>
              <w:tabs>
                <w:tab w:val="left" w:pos="336"/>
                <w:tab w:val="left" w:pos="4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544620">
              <w:rPr>
                <w:bCs/>
                <w:sz w:val="20"/>
                <w:szCs w:val="20"/>
                <w:lang w:eastAsia="ru-RU"/>
              </w:rPr>
              <w:t>7.</w:t>
            </w:r>
            <w:r w:rsidRPr="00544620">
              <w:rPr>
                <w:bCs/>
                <w:sz w:val="20"/>
                <w:szCs w:val="20"/>
                <w:lang w:eastAsia="ru-RU"/>
              </w:rPr>
              <w:tab/>
              <w:t>Стихийные бедствия, основные правила поведения при них</w:t>
            </w:r>
          </w:p>
        </w:tc>
        <w:tc>
          <w:tcPr>
            <w:tcW w:w="1559" w:type="dxa"/>
            <w:shd w:val="clear" w:color="auto" w:fill="auto"/>
          </w:tcPr>
          <w:p w14:paraId="6D12DB19" w14:textId="4188E365" w:rsidR="00D72353" w:rsidRPr="007963AB" w:rsidRDefault="009349AE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076C2FA4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72353" w:rsidRPr="007963AB" w14:paraId="149EC90F" w14:textId="77777777" w:rsidTr="00C37209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46A77BA6" w14:textId="77777777" w:rsidR="00D72353" w:rsidRPr="00EB328F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EB328F">
              <w:rPr>
                <w:sz w:val="20"/>
                <w:szCs w:val="20"/>
                <w:lang w:eastAsia="ru-RU"/>
              </w:rPr>
              <w:t>Тема 1.3.</w:t>
            </w:r>
          </w:p>
          <w:p w14:paraId="223F7BE1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EB328F">
              <w:rPr>
                <w:sz w:val="20"/>
                <w:szCs w:val="20"/>
                <w:lang w:eastAsia="ru-RU"/>
              </w:rPr>
              <w:t>Обеспечение безопасности при неблагоприятной экологической обстановке, при неблагоприятной социальной обстановке</w:t>
            </w:r>
          </w:p>
        </w:tc>
        <w:tc>
          <w:tcPr>
            <w:tcW w:w="9116" w:type="dxa"/>
            <w:shd w:val="clear" w:color="auto" w:fill="auto"/>
          </w:tcPr>
          <w:p w14:paraId="788021C7" w14:textId="77777777" w:rsidR="00D72353" w:rsidRPr="00752FF7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sz w:val="20"/>
                <w:szCs w:val="20"/>
                <w:lang w:eastAsia="ru-RU"/>
              </w:rPr>
            </w:pPr>
            <w:r w:rsidRPr="00752FF7">
              <w:rPr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669CD497" w14:textId="23FF5F6E" w:rsidR="00D72353" w:rsidRPr="007963AB" w:rsidRDefault="0000740A" w:rsidP="00D72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29948417" w14:textId="77777777" w:rsidR="00D72353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ОК1-ОК9</w:t>
            </w:r>
          </w:p>
          <w:p w14:paraId="0E05EE97" w14:textId="2D488376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72353" w:rsidRPr="007963AB" w14:paraId="56DC85AF" w14:textId="77777777" w:rsidTr="000B1C6A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2A9412C0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</w:tcPr>
          <w:p w14:paraId="0DA02279" w14:textId="77777777" w:rsidR="00D72353" w:rsidRDefault="00D72353" w:rsidP="00D72353">
            <w:pPr>
              <w:jc w:val="both"/>
            </w:pPr>
            <w:r w:rsidRPr="0071207C">
              <w:t>Промышленная экология. Влияние хозяйственной деятельности человека на атмосферу, гидросферу и биосферу.</w:t>
            </w:r>
            <w:r>
              <w:t xml:space="preserve"> </w:t>
            </w:r>
            <w:r w:rsidRPr="0071207C">
              <w:t>Общие требования к экологической и производственной безопасности технических систем и технологических процессов. Нормативные показатели безопасности. Предельно допустимые, временно согласованные технические вопросы. Предельно допустимые уровни энергетических загрязнений.</w:t>
            </w:r>
          </w:p>
          <w:p w14:paraId="535743D0" w14:textId="77777777" w:rsidR="00D72353" w:rsidRDefault="00D72353" w:rsidP="00D72353">
            <w:pPr>
              <w:jc w:val="both"/>
            </w:pPr>
            <w:r w:rsidRPr="0071207C">
              <w:t>Меры по оптимизации хозяйственной деятельности и охране окружающей среды. Общие характеристики природоохранной деятельности в отрасли и на конкретном предприятии</w:t>
            </w:r>
            <w:r>
              <w:t>.</w:t>
            </w:r>
          </w:p>
          <w:p w14:paraId="55D163D2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71207C">
              <w:t>Краткая характеристика опасных ситуаций социального характера. Криминогенная обстановка в местах проживания, правила безопасного поведения в местах повышенной криминогенной опасности (на рынке, стадионе, вокзале и др.)</w:t>
            </w:r>
            <w:r>
              <w:t xml:space="preserve">. </w:t>
            </w:r>
          </w:p>
        </w:tc>
        <w:tc>
          <w:tcPr>
            <w:tcW w:w="1559" w:type="dxa"/>
            <w:vMerge/>
            <w:shd w:val="clear" w:color="auto" w:fill="auto"/>
          </w:tcPr>
          <w:p w14:paraId="5CEF4049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618217EB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72353" w:rsidRPr="007963AB" w14:paraId="713B61B0" w14:textId="77777777" w:rsidTr="00C602CE">
        <w:trPr>
          <w:trHeight w:val="1403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5017951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</w:tcPr>
          <w:p w14:paraId="0498041A" w14:textId="77777777" w:rsidR="00D72353" w:rsidRPr="00D72353" w:rsidRDefault="00D72353" w:rsidP="00D72353">
            <w:pPr>
              <w:jc w:val="both"/>
              <w:rPr>
                <w:rFonts w:eastAsia="Calibri"/>
                <w:b/>
                <w:bCs/>
              </w:rPr>
            </w:pPr>
            <w:r w:rsidRPr="00D72353">
              <w:rPr>
                <w:rFonts w:eastAsia="Calibri"/>
                <w:b/>
                <w:bCs/>
              </w:rPr>
              <w:t>Практические занятия</w:t>
            </w:r>
          </w:p>
          <w:p w14:paraId="56E20D98" w14:textId="77777777" w:rsidR="00D72353" w:rsidRPr="00D72353" w:rsidRDefault="00D72353" w:rsidP="00D72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  <w:lang w:eastAsia="ru-RU"/>
              </w:rPr>
            </w:pPr>
            <w:r w:rsidRPr="00D72353">
              <w:rPr>
                <w:sz w:val="20"/>
                <w:szCs w:val="20"/>
                <w:lang w:eastAsia="ru-RU"/>
              </w:rPr>
              <w:t>Защита населения и территорий при авариях (катастрофах) на транспорте, производственных объектах.</w:t>
            </w:r>
          </w:p>
          <w:p w14:paraId="39306A3E" w14:textId="77777777" w:rsidR="00D72353" w:rsidRPr="00EE49DB" w:rsidRDefault="00D72353" w:rsidP="00D72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  <w:highlight w:val="yellow"/>
              </w:rPr>
            </w:pPr>
            <w:r w:rsidRPr="00D72353">
              <w:rPr>
                <w:sz w:val="20"/>
                <w:szCs w:val="20"/>
                <w:lang w:eastAsia="ru-RU"/>
              </w:rPr>
              <w:t>Отработка порядка и правил действий при возникновении пожара, пользовании средствами пожаротушения. Обеспечение безопасности населения при неблагоприятной экологической обстановке, при эпидемии. Обеспечение безопасности населения при нахождении на территории ведения боевых действий и при неблагоприятной социальной обстановке. Тестирование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1168A731" w14:textId="7B3E0BAA" w:rsidR="00D72353" w:rsidRPr="007963AB" w:rsidRDefault="009349AE" w:rsidP="00D72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6E2AE08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72353" w:rsidRPr="007963AB" w14:paraId="0511F5D3" w14:textId="77777777" w:rsidTr="00DA07F1">
        <w:trPr>
          <w:trHeight w:val="20"/>
        </w:trPr>
        <w:tc>
          <w:tcPr>
            <w:tcW w:w="11194" w:type="dxa"/>
            <w:gridSpan w:val="2"/>
          </w:tcPr>
          <w:p w14:paraId="4B2E74A1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BE4D05">
              <w:rPr>
                <w:rFonts w:eastAsia="Calibri"/>
                <w:b/>
              </w:rPr>
              <w:t>Раздел 2. Основы военной службы</w:t>
            </w:r>
            <w:r>
              <w:rPr>
                <w:rFonts w:eastAsia="Calibri"/>
                <w:b/>
              </w:rPr>
              <w:t xml:space="preserve"> (для юношей)</w:t>
            </w:r>
          </w:p>
        </w:tc>
        <w:tc>
          <w:tcPr>
            <w:tcW w:w="1559" w:type="dxa"/>
            <w:shd w:val="clear" w:color="auto" w:fill="auto"/>
          </w:tcPr>
          <w:p w14:paraId="503D0FF1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51996704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157BEB9C" w14:textId="77777777" w:rsidTr="00C37209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1D104C50" w14:textId="77777777" w:rsidR="00297E9A" w:rsidRPr="00264BD8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264BD8">
              <w:rPr>
                <w:sz w:val="20"/>
                <w:szCs w:val="20"/>
                <w:lang w:eastAsia="ru-RU"/>
              </w:rPr>
              <w:t>Тема 2.1.</w:t>
            </w:r>
          </w:p>
          <w:p w14:paraId="154C566F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264BD8">
              <w:rPr>
                <w:sz w:val="20"/>
                <w:szCs w:val="20"/>
                <w:lang w:eastAsia="ru-RU"/>
              </w:rPr>
              <w:t>Основы обороны государства. Военная доктрина Российской Федерации</w:t>
            </w:r>
          </w:p>
        </w:tc>
        <w:tc>
          <w:tcPr>
            <w:tcW w:w="9116" w:type="dxa"/>
            <w:shd w:val="clear" w:color="auto" w:fill="auto"/>
          </w:tcPr>
          <w:p w14:paraId="2C9C8ABC" w14:textId="77777777" w:rsidR="00297E9A" w:rsidRPr="00264BD8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 w:rsidRPr="00264BD8">
              <w:rPr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0C8320CC" w14:textId="7B35F7BD" w:rsidR="00297E9A" w:rsidRPr="007963AB" w:rsidRDefault="0000740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1D8DE510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ОК1-ОК9</w:t>
            </w:r>
          </w:p>
          <w:p w14:paraId="37E63494" w14:textId="51E81BBC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13A453AF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4E0A6AFB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00B6F894" w14:textId="77777777" w:rsidR="00297E9A" w:rsidRPr="00264BD8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264BD8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066AEDA2" w14:textId="77777777" w:rsidR="00297E9A" w:rsidRPr="00264BD8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264BD8">
              <w:rPr>
                <w:bCs/>
                <w:sz w:val="20"/>
                <w:szCs w:val="20"/>
                <w:lang w:eastAsia="ru-RU"/>
              </w:rPr>
              <w:t>Воинская слава России. Функции и основные задачи современных Вооруженных Сил России, их роль в системе обеспечения национальной безопасности страны. Состав и структура Вооруженных сил России. Воинская обязанность. Организация и порядок призыва граждан на военную службу, и поступление на нее в добровольном порядке.</w:t>
            </w:r>
          </w:p>
          <w:p w14:paraId="4F2B053E" w14:textId="77777777" w:rsidR="00297E9A" w:rsidRPr="008B0D6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264BD8">
              <w:rPr>
                <w:bCs/>
                <w:sz w:val="20"/>
                <w:szCs w:val="20"/>
                <w:lang w:eastAsia="ru-RU"/>
              </w:rPr>
              <w:t>Терроризм как серьезная угроза национальной безопасности России. Проявление терроризма в России. Виды терроризма. Борьба с терроризмом. Террористические организации.</w:t>
            </w:r>
          </w:p>
        </w:tc>
        <w:tc>
          <w:tcPr>
            <w:tcW w:w="1559" w:type="dxa"/>
            <w:vMerge/>
            <w:shd w:val="clear" w:color="auto" w:fill="auto"/>
          </w:tcPr>
          <w:p w14:paraId="4074F2FF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619B088F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5C17BB32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222B0C1C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687C561A" w14:textId="77777777" w:rsidR="00297E9A" w:rsidRPr="00264BD8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sz w:val="20"/>
                <w:szCs w:val="20"/>
                <w:lang w:eastAsia="ru-RU"/>
              </w:rPr>
            </w:pPr>
            <w:r w:rsidRPr="00264BD8">
              <w:rPr>
                <w:b/>
                <w:bCs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05000BAD" w14:textId="77777777" w:rsidR="00297E9A" w:rsidRPr="007963AB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6" w:type="dxa"/>
            <w:vMerge/>
            <w:shd w:val="clear" w:color="auto" w:fill="auto"/>
          </w:tcPr>
          <w:p w14:paraId="6DCC925C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69FC03FF" w14:textId="77777777" w:rsidTr="0033017B">
        <w:trPr>
          <w:trHeight w:val="69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5755D09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527EDD03" w14:textId="77777777" w:rsidR="00297E9A" w:rsidRPr="00C213ED" w:rsidRDefault="00297E9A" w:rsidP="00297E9A">
            <w:pPr>
              <w:tabs>
                <w:tab w:val="left" w:pos="350"/>
              </w:tabs>
              <w:rPr>
                <w:sz w:val="20"/>
                <w:szCs w:val="20"/>
              </w:rPr>
            </w:pPr>
            <w:r w:rsidRPr="003B4F69">
              <w:rPr>
                <w:sz w:val="20"/>
                <w:szCs w:val="20"/>
              </w:rPr>
              <w:t>Организация деятельности штаба ГО объекта. Анализ и применение на практике знаний Конституции РФ, Федеральных законов «Об обороне», «О статусе военнослужащих», «О воинской обязанности и военной службе».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7F1A583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C67823C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60B3950D" w14:textId="77777777" w:rsidTr="0033017B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432436E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175174C2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7963AB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2AF8E6E2" w14:textId="77777777" w:rsidR="00297E9A" w:rsidRPr="007963AB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74BF1">
              <w:rPr>
                <w:bCs/>
                <w:sz w:val="20"/>
                <w:szCs w:val="20"/>
                <w:lang w:eastAsia="ru-RU"/>
              </w:rPr>
              <w:t>Систематическая проработка конспектов занятий, учебной и специальной литературы.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29BE2C9E" w14:textId="2BFCDDF3" w:rsidR="00297E9A" w:rsidRPr="007963AB" w:rsidRDefault="008A6D5C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FC26BEE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25D46574" w14:textId="77777777" w:rsidTr="00C37209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6469FCD8" w14:textId="77777777" w:rsidR="00297E9A" w:rsidRPr="003B4F69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3B4F69">
              <w:rPr>
                <w:sz w:val="20"/>
                <w:szCs w:val="20"/>
                <w:lang w:eastAsia="ru-RU"/>
              </w:rPr>
              <w:t>Тема 2.2.</w:t>
            </w:r>
          </w:p>
          <w:p w14:paraId="5115E49A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3B4F69">
              <w:rPr>
                <w:sz w:val="20"/>
                <w:szCs w:val="20"/>
                <w:lang w:eastAsia="ru-RU"/>
              </w:rPr>
              <w:t>Уставы Вооруженных сил России</w:t>
            </w:r>
          </w:p>
        </w:tc>
        <w:tc>
          <w:tcPr>
            <w:tcW w:w="9116" w:type="dxa"/>
            <w:shd w:val="clear" w:color="auto" w:fill="auto"/>
          </w:tcPr>
          <w:p w14:paraId="4FEFC4A2" w14:textId="77777777" w:rsidR="00297E9A" w:rsidRPr="003B4F69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 w:rsidRPr="003B4F69">
              <w:rPr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3C5748C7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7B8FD088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ОК1-ОК9</w:t>
            </w:r>
          </w:p>
          <w:p w14:paraId="42BE9E86" w14:textId="507CDB48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72ACF0FD" w14:textId="77777777" w:rsidTr="005C43C3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6044E6C2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</w:tcPr>
          <w:p w14:paraId="4E559597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BE4D05">
              <w:rPr>
                <w:rFonts w:eastAsia="Calibri"/>
              </w:rPr>
              <w:t>Военная присяга. Внутренний порядок, размещение и быт военнослужащего.</w:t>
            </w:r>
            <w:r>
              <w:rPr>
                <w:rFonts w:eastAsia="Calibri"/>
              </w:rPr>
              <w:t xml:space="preserve"> </w:t>
            </w:r>
            <w:r w:rsidRPr="00BE4D05">
              <w:rPr>
                <w:rFonts w:eastAsia="Calibri"/>
              </w:rPr>
              <w:t>Военнослужащие и взаимоотношения между ними.</w:t>
            </w:r>
            <w:r>
              <w:rPr>
                <w:rFonts w:eastAsia="Calibri"/>
              </w:rPr>
              <w:t xml:space="preserve"> </w:t>
            </w:r>
            <w:r w:rsidRPr="00BE4D05">
              <w:rPr>
                <w:rFonts w:eastAsia="Calibri"/>
              </w:rPr>
              <w:t>Воинская дисциплина.</w:t>
            </w:r>
          </w:p>
        </w:tc>
        <w:tc>
          <w:tcPr>
            <w:tcW w:w="1559" w:type="dxa"/>
            <w:vMerge/>
            <w:shd w:val="clear" w:color="auto" w:fill="auto"/>
          </w:tcPr>
          <w:p w14:paraId="44589806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15CCF3AD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3BD381DF" w14:textId="77777777" w:rsidTr="005C43C3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6FA5FC23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</w:tcPr>
          <w:p w14:paraId="4DC6D003" w14:textId="77777777" w:rsidR="00297E9A" w:rsidRPr="003B4F69" w:rsidRDefault="00297E9A" w:rsidP="00297E9A">
            <w:pPr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5F26E252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6" w:type="dxa"/>
            <w:vMerge/>
            <w:shd w:val="clear" w:color="auto" w:fill="auto"/>
          </w:tcPr>
          <w:p w14:paraId="71C55ED2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76E5C745" w14:textId="77777777" w:rsidTr="000D4E9A">
        <w:trPr>
          <w:trHeight w:val="69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C2A0AEC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33F1E171" w14:textId="77777777" w:rsidR="00297E9A" w:rsidRPr="003B4F69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3B4F69">
              <w:rPr>
                <w:bCs/>
                <w:sz w:val="20"/>
                <w:szCs w:val="20"/>
                <w:lang w:eastAsia="ru-RU"/>
              </w:rPr>
              <w:t>Отработка строевой стойки и поворотов на месте. Повороты в движении.</w:t>
            </w:r>
          </w:p>
          <w:p w14:paraId="6162807E" w14:textId="77777777" w:rsidR="00297E9A" w:rsidRPr="003B4F69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3B4F69">
              <w:rPr>
                <w:bCs/>
                <w:sz w:val="20"/>
                <w:szCs w:val="20"/>
                <w:lang w:eastAsia="ru-RU"/>
              </w:rPr>
              <w:t>Построение и отработка движения походным строем.</w:t>
            </w:r>
          </w:p>
          <w:p w14:paraId="1AE856D0" w14:textId="77777777" w:rsidR="00297E9A" w:rsidRPr="002325E6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3B4F69">
              <w:rPr>
                <w:bCs/>
                <w:sz w:val="20"/>
                <w:szCs w:val="20"/>
                <w:lang w:eastAsia="ru-RU"/>
              </w:rPr>
              <w:t>Отработка движений строевым и походным шагом, бегом, шагом на месте.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E5738C3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3296A74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1B4C332F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681A87D1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CD9508A" w14:textId="77777777" w:rsidR="00297E9A" w:rsidRPr="003B4F69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 w:rsidRPr="003B4F69">
              <w:rPr>
                <w:b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17F3A264" w14:textId="6460507F" w:rsidR="00297E9A" w:rsidRPr="007963AB" w:rsidRDefault="008A6D5C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78A98B26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1BD46025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55447A6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1D4D8047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3B4F69">
              <w:rPr>
                <w:bCs/>
                <w:sz w:val="20"/>
                <w:szCs w:val="20"/>
                <w:lang w:eastAsia="ru-RU"/>
              </w:rPr>
              <w:t>Систематическая проработка конспектов занятий, учебной и специальной литературы. Боевое Знамя воинской части</w:t>
            </w:r>
            <w:r>
              <w:rPr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59" w:type="dxa"/>
            <w:vMerge/>
            <w:shd w:val="clear" w:color="auto" w:fill="auto"/>
          </w:tcPr>
          <w:p w14:paraId="413ED685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2B88509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3CF36E48" w14:textId="77777777" w:rsidTr="00C37209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3D7935EC" w14:textId="77777777" w:rsidR="00297E9A" w:rsidRPr="00D303F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D303FA">
              <w:rPr>
                <w:sz w:val="20"/>
                <w:szCs w:val="20"/>
                <w:lang w:eastAsia="ru-RU"/>
              </w:rPr>
              <w:t>Тема 2.3.</w:t>
            </w:r>
          </w:p>
          <w:p w14:paraId="6E166756" w14:textId="77777777" w:rsidR="00297E9A" w:rsidRPr="00D303F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D303FA">
              <w:rPr>
                <w:sz w:val="20"/>
                <w:szCs w:val="20"/>
                <w:lang w:eastAsia="ru-RU"/>
              </w:rPr>
              <w:t>Огневая подготовка</w:t>
            </w:r>
          </w:p>
        </w:tc>
        <w:tc>
          <w:tcPr>
            <w:tcW w:w="9116" w:type="dxa"/>
            <w:shd w:val="clear" w:color="auto" w:fill="auto"/>
          </w:tcPr>
          <w:p w14:paraId="6C874ED1" w14:textId="77777777" w:rsidR="00297E9A" w:rsidRPr="00AC6C35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sz w:val="20"/>
                <w:szCs w:val="20"/>
                <w:lang w:eastAsia="ru-RU"/>
              </w:rPr>
            </w:pPr>
            <w:r w:rsidRPr="00AC6C35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1DE79C71" w14:textId="78AC4DE4" w:rsidR="00297E9A" w:rsidRPr="007963AB" w:rsidRDefault="0000740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59695FE9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ОК1-ОК9</w:t>
            </w:r>
          </w:p>
          <w:p w14:paraId="3C08E985" w14:textId="60F526C8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260F4EA2" w14:textId="77777777" w:rsidTr="00BB3022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61DA8743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</w:tcPr>
          <w:p w14:paraId="1783FDA5" w14:textId="77777777" w:rsidR="00297E9A" w:rsidRPr="000666A8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BE4D05">
              <w:rPr>
                <w:rFonts w:eastAsia="Calibri"/>
              </w:rPr>
              <w:t>Материальная часть автомата Калашникова.</w:t>
            </w:r>
            <w:r>
              <w:rPr>
                <w:rFonts w:eastAsia="Calibri"/>
              </w:rPr>
              <w:t xml:space="preserve"> </w:t>
            </w:r>
            <w:r w:rsidRPr="00BE4D05">
              <w:rPr>
                <w:rFonts w:eastAsia="Calibri"/>
              </w:rPr>
              <w:t>Разборка и сборка автомата.</w:t>
            </w:r>
            <w:r>
              <w:rPr>
                <w:rFonts w:eastAsia="Calibri"/>
              </w:rPr>
              <w:t xml:space="preserve"> </w:t>
            </w:r>
            <w:r w:rsidRPr="00BE4D05">
              <w:rPr>
                <w:rFonts w:eastAsia="Calibri"/>
              </w:rPr>
              <w:t>Чистка, смазка и хранение автомата.</w:t>
            </w:r>
            <w:r>
              <w:rPr>
                <w:rFonts w:eastAsia="Calibri"/>
              </w:rPr>
              <w:t xml:space="preserve"> </w:t>
            </w:r>
            <w:r w:rsidRPr="00BE4D05">
              <w:rPr>
                <w:rFonts w:eastAsia="Calibri"/>
              </w:rPr>
              <w:t>Осмотр и подготовка автомата к стрельбе. Ведение огня из автомата.</w:t>
            </w:r>
            <w:r>
              <w:rPr>
                <w:rFonts w:eastAsia="Calibri"/>
              </w:rPr>
              <w:t xml:space="preserve"> </w:t>
            </w:r>
            <w:r w:rsidRPr="00BE4D05">
              <w:rPr>
                <w:rFonts w:eastAsia="Calibri"/>
              </w:rPr>
              <w:t>Меры безопасности при проведении стрельб из стрелкового оружия и метании ручных гранат.</w:t>
            </w:r>
            <w:r>
              <w:rPr>
                <w:rFonts w:eastAsia="Calibri"/>
              </w:rPr>
              <w:t xml:space="preserve"> </w:t>
            </w:r>
          </w:p>
        </w:tc>
        <w:tc>
          <w:tcPr>
            <w:tcW w:w="1559" w:type="dxa"/>
            <w:vMerge/>
            <w:shd w:val="clear" w:color="auto" w:fill="auto"/>
          </w:tcPr>
          <w:p w14:paraId="3DA6506C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306822E4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20DA3F56" w14:textId="77777777" w:rsidTr="00BB3022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4487378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</w:tcPr>
          <w:p w14:paraId="5A829B88" w14:textId="77777777" w:rsidR="00297E9A" w:rsidRPr="00AC6C35" w:rsidRDefault="00297E9A" w:rsidP="00297E9A">
            <w:pPr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5F95A18C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6" w:type="dxa"/>
            <w:vMerge/>
            <w:shd w:val="clear" w:color="auto" w:fill="auto"/>
          </w:tcPr>
          <w:p w14:paraId="0A635C58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51C87266" w14:textId="77777777" w:rsidTr="00F04F11">
        <w:trPr>
          <w:trHeight w:val="92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FBC95E3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30CF28E4" w14:textId="77777777" w:rsidR="00297E9A" w:rsidRPr="00AC6C35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AC6C35">
              <w:rPr>
                <w:bCs/>
                <w:sz w:val="20"/>
                <w:szCs w:val="20"/>
                <w:lang w:eastAsia="ru-RU"/>
              </w:rPr>
              <w:t>Проведение неполной разборки и сборки автомата Калашникова.</w:t>
            </w:r>
          </w:p>
          <w:p w14:paraId="16607D62" w14:textId="77777777" w:rsidR="00297E9A" w:rsidRPr="00AC6C35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AC6C35">
              <w:rPr>
                <w:bCs/>
                <w:sz w:val="20"/>
                <w:szCs w:val="20"/>
                <w:lang w:eastAsia="ru-RU"/>
              </w:rPr>
              <w:t>Отработка нормативов по неполной разборке и сборке автомата Калашникова.</w:t>
            </w:r>
          </w:p>
          <w:p w14:paraId="0EB6E82E" w14:textId="77777777" w:rsidR="00297E9A" w:rsidRPr="00AC6C35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AC6C35">
              <w:rPr>
                <w:bCs/>
                <w:sz w:val="20"/>
                <w:szCs w:val="20"/>
                <w:lang w:eastAsia="ru-RU"/>
              </w:rPr>
              <w:t xml:space="preserve">Проведение тренировочных стрельб из учебного оружия.  </w:t>
            </w:r>
          </w:p>
          <w:p w14:paraId="19F5DC71" w14:textId="77777777" w:rsidR="00297E9A" w:rsidRPr="006534BA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AC6C35">
              <w:rPr>
                <w:bCs/>
                <w:sz w:val="20"/>
                <w:szCs w:val="20"/>
                <w:lang w:eastAsia="ru-RU"/>
              </w:rPr>
              <w:t>Приемы метания ручных осколочных гранат.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816A994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8745407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6D68B477" w14:textId="77777777" w:rsidTr="00C37209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47DD191C" w14:textId="77777777" w:rsidR="00297E9A" w:rsidRPr="00902533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02533">
              <w:rPr>
                <w:sz w:val="20"/>
                <w:szCs w:val="20"/>
                <w:lang w:eastAsia="ru-RU"/>
              </w:rPr>
              <w:t>Тема 2.4.</w:t>
            </w:r>
          </w:p>
          <w:p w14:paraId="0819298E" w14:textId="77777777" w:rsidR="00297E9A" w:rsidRPr="00902533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02533">
              <w:rPr>
                <w:sz w:val="20"/>
                <w:szCs w:val="20"/>
                <w:lang w:eastAsia="ru-RU"/>
              </w:rPr>
              <w:t>Медико-санитарная подготовка</w:t>
            </w:r>
          </w:p>
        </w:tc>
        <w:tc>
          <w:tcPr>
            <w:tcW w:w="9116" w:type="dxa"/>
            <w:shd w:val="clear" w:color="auto" w:fill="auto"/>
          </w:tcPr>
          <w:p w14:paraId="485BF305" w14:textId="77777777" w:rsidR="00297E9A" w:rsidRPr="0073320F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4F5DFF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0A86D6C5" w14:textId="5ED46558" w:rsidR="00297E9A" w:rsidRPr="007963AB" w:rsidRDefault="0000740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71E9EFC5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ОК1-ОК9</w:t>
            </w:r>
          </w:p>
          <w:p w14:paraId="1CF13AC7" w14:textId="37DDA764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5E1104AE" w14:textId="77777777" w:rsidTr="00DC3D37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64E020B4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</w:tcPr>
          <w:p w14:paraId="055393C1" w14:textId="77777777" w:rsidR="00297E9A" w:rsidRPr="00BE4D05" w:rsidRDefault="00297E9A" w:rsidP="00297E9A">
            <w:pPr>
              <w:jc w:val="both"/>
              <w:rPr>
                <w:rFonts w:eastAsia="Calibri"/>
              </w:rPr>
            </w:pPr>
            <w:r w:rsidRPr="00BE4D05">
              <w:rPr>
                <w:rFonts w:eastAsia="Calibri"/>
              </w:rPr>
              <w:t>Первая медицинская помощь при ранениях. Виды кровотечений.</w:t>
            </w:r>
            <w:r w:rsidRPr="0071207C">
              <w:t xml:space="preserve"> Первая медицинская помощь при кровотечениях. Способы временной остановки кровотечений. Точки пальцевого прижатия артерий.</w:t>
            </w:r>
          </w:p>
          <w:p w14:paraId="7257F7FA" w14:textId="77777777" w:rsidR="00297E9A" w:rsidRDefault="00297E9A" w:rsidP="00297E9A">
            <w:pPr>
              <w:jc w:val="both"/>
            </w:pPr>
            <w:r>
              <w:t>П</w:t>
            </w:r>
            <w:r w:rsidRPr="0071207C">
              <w:t>ервая медицинская помощь при обморожении.</w:t>
            </w:r>
          </w:p>
          <w:p w14:paraId="33D119BF" w14:textId="77777777" w:rsidR="00297E9A" w:rsidRPr="00BE4D05" w:rsidRDefault="00297E9A" w:rsidP="00297E9A">
            <w:pPr>
              <w:jc w:val="both"/>
              <w:rPr>
                <w:rFonts w:eastAsia="Calibri"/>
              </w:rPr>
            </w:pPr>
            <w:r w:rsidRPr="00BE4D05">
              <w:rPr>
                <w:rFonts w:eastAsia="Calibri"/>
              </w:rPr>
              <w:t>Первая медицинская помощь при ожогах.</w:t>
            </w:r>
          </w:p>
          <w:p w14:paraId="77D58BD3" w14:textId="77777777" w:rsidR="00297E9A" w:rsidRDefault="00297E9A" w:rsidP="00297E9A">
            <w:pPr>
              <w:jc w:val="both"/>
            </w:pPr>
            <w:r w:rsidRPr="0071207C">
              <w:t xml:space="preserve">Первая медицинская помощь при остановке сердца. </w:t>
            </w:r>
          </w:p>
          <w:p w14:paraId="56621CE1" w14:textId="77777777" w:rsidR="00297E9A" w:rsidRPr="00BE4D05" w:rsidRDefault="00297E9A" w:rsidP="00297E9A">
            <w:pPr>
              <w:jc w:val="both"/>
              <w:rPr>
                <w:rFonts w:eastAsia="Calibri"/>
              </w:rPr>
            </w:pPr>
            <w:r w:rsidRPr="00BE4D05">
              <w:rPr>
                <w:rFonts w:eastAsia="Calibri"/>
              </w:rPr>
              <w:t>Первая медицинская помощь при травмах.</w:t>
            </w:r>
          </w:p>
          <w:p w14:paraId="0CFACE11" w14:textId="77777777" w:rsidR="00297E9A" w:rsidRDefault="00297E9A" w:rsidP="00297E9A">
            <w:pPr>
              <w:jc w:val="both"/>
            </w:pPr>
            <w:r w:rsidRPr="0071207C">
              <w:t xml:space="preserve">Первая медицинская помощь при ранениях. Профилактика осложнения ран. </w:t>
            </w:r>
            <w:r w:rsidRPr="004D095F">
              <w:t>Особенности оказания первой медицинской помощи при радиационном поражении в сочетании с травматическими повреждениями.</w:t>
            </w:r>
          </w:p>
          <w:p w14:paraId="0CC00BFD" w14:textId="77777777" w:rsidR="00297E9A" w:rsidRDefault="00297E9A" w:rsidP="00297E9A">
            <w:pPr>
              <w:jc w:val="both"/>
            </w:pPr>
            <w:r w:rsidRPr="004D095F">
              <w:t>Первая медицинская помощь при отравлении опасными химическими веществами (ОХВ).</w:t>
            </w:r>
          </w:p>
          <w:p w14:paraId="3E98AA06" w14:textId="77777777" w:rsidR="00297E9A" w:rsidRDefault="00297E9A" w:rsidP="00297E9A">
            <w:pPr>
              <w:jc w:val="both"/>
            </w:pPr>
            <w:r w:rsidRPr="004D095F">
              <w:t>Правила оказания само- и взаимопомощи в различных чрезвычайных ситуациях природного и техногенного характера (землетрясения, наводнения, пожары, промышленные катастрофы).</w:t>
            </w:r>
          </w:p>
          <w:p w14:paraId="01BF7C1A" w14:textId="77777777" w:rsidR="00297E9A" w:rsidRPr="0073320F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BE4D05">
              <w:rPr>
                <w:rFonts w:eastAsia="Calibri"/>
              </w:rPr>
              <w:t>Реанимационные мероприятия.</w:t>
            </w:r>
          </w:p>
        </w:tc>
        <w:tc>
          <w:tcPr>
            <w:tcW w:w="1559" w:type="dxa"/>
            <w:vMerge/>
            <w:shd w:val="clear" w:color="auto" w:fill="auto"/>
          </w:tcPr>
          <w:p w14:paraId="2A08B5B5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B2FA671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39E413D1" w14:textId="77777777" w:rsidTr="00DC3D37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4DED79ED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</w:tcPr>
          <w:p w14:paraId="2A6B5676" w14:textId="77777777" w:rsidR="00297E9A" w:rsidRPr="000C32B7" w:rsidRDefault="00297E9A" w:rsidP="00297E9A">
            <w:pPr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72E0ACC7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126" w:type="dxa"/>
            <w:vMerge/>
            <w:shd w:val="clear" w:color="auto" w:fill="auto"/>
          </w:tcPr>
          <w:p w14:paraId="30514C2C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764907BF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7DD91EFA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0D8645CC" w14:textId="77777777" w:rsidR="00297E9A" w:rsidRPr="0073320F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0C32B7">
              <w:rPr>
                <w:bCs/>
                <w:sz w:val="20"/>
                <w:szCs w:val="20"/>
                <w:lang w:eastAsia="ru-RU"/>
              </w:rPr>
              <w:t>Правила наложения кровоостанавливающего жгу</w:t>
            </w:r>
            <w:r>
              <w:rPr>
                <w:bCs/>
                <w:sz w:val="20"/>
                <w:szCs w:val="20"/>
                <w:lang w:eastAsia="ru-RU"/>
              </w:rPr>
              <w:t xml:space="preserve">та. </w:t>
            </w:r>
            <w:r w:rsidRPr="000C32B7">
              <w:rPr>
                <w:bCs/>
                <w:sz w:val="20"/>
                <w:szCs w:val="20"/>
                <w:lang w:eastAsia="ru-RU"/>
              </w:rPr>
              <w:t>Правила проведения непрямого массажа сердца и искусственной вентиляции легких.</w:t>
            </w:r>
            <w:r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0C32B7">
              <w:rPr>
                <w:bCs/>
                <w:sz w:val="20"/>
                <w:szCs w:val="20"/>
                <w:lang w:eastAsia="ru-RU"/>
              </w:rPr>
              <w:t>Правила наложения повязок на голову, верхние и нижние конечности.</w:t>
            </w:r>
          </w:p>
        </w:tc>
        <w:tc>
          <w:tcPr>
            <w:tcW w:w="1559" w:type="dxa"/>
            <w:vMerge/>
            <w:shd w:val="clear" w:color="auto" w:fill="auto"/>
          </w:tcPr>
          <w:p w14:paraId="73306904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339AA5A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30485D34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6ABB2E68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9F04E15" w14:textId="77777777" w:rsidR="00297E9A" w:rsidRPr="000C32B7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 w:rsidRPr="000C32B7">
              <w:rPr>
                <w:b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02F0509A" w14:textId="4DB62027" w:rsidR="00297E9A" w:rsidRPr="007963AB" w:rsidRDefault="008A6D5C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5850D6AC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226D4C10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632C60C4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88926FB" w14:textId="77777777" w:rsidR="00297E9A" w:rsidRPr="000C32B7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0C32B7">
              <w:rPr>
                <w:bCs/>
                <w:sz w:val="20"/>
                <w:szCs w:val="20"/>
                <w:lang w:eastAsia="ru-RU"/>
              </w:rPr>
              <w:t>Подготовка реферата:</w:t>
            </w:r>
          </w:p>
          <w:p w14:paraId="00A9349E" w14:textId="77777777" w:rsidR="00297E9A" w:rsidRPr="000C32B7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0C32B7">
              <w:rPr>
                <w:bCs/>
                <w:sz w:val="20"/>
                <w:szCs w:val="20"/>
                <w:lang w:eastAsia="ru-RU"/>
              </w:rPr>
              <w:t>Опасность кровопотери.</w:t>
            </w:r>
          </w:p>
          <w:p w14:paraId="7654452C" w14:textId="77777777" w:rsidR="00297E9A" w:rsidRPr="000C32B7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0C32B7">
              <w:rPr>
                <w:bCs/>
                <w:sz w:val="20"/>
                <w:szCs w:val="20"/>
                <w:lang w:eastAsia="ru-RU"/>
              </w:rPr>
              <w:t>Первая медицинская помощь при ранениях.</w:t>
            </w:r>
          </w:p>
          <w:p w14:paraId="19EE9689" w14:textId="77777777" w:rsidR="00297E9A" w:rsidRPr="000C32B7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0C32B7">
              <w:rPr>
                <w:bCs/>
                <w:sz w:val="20"/>
                <w:szCs w:val="20"/>
                <w:lang w:eastAsia="ru-RU"/>
              </w:rPr>
              <w:t>Техника наложения бинтовых повязок на различные части тела.</w:t>
            </w:r>
          </w:p>
          <w:p w14:paraId="7111B3D9" w14:textId="77777777" w:rsidR="00297E9A" w:rsidRPr="000C32B7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0C32B7">
              <w:rPr>
                <w:bCs/>
                <w:sz w:val="20"/>
                <w:szCs w:val="20"/>
                <w:lang w:eastAsia="ru-RU"/>
              </w:rPr>
              <w:t>Кровотечения: определение, характеристика и способы временной остановки.</w:t>
            </w:r>
          </w:p>
          <w:p w14:paraId="4F2D80DF" w14:textId="77777777" w:rsidR="00297E9A" w:rsidRPr="000C32B7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0C32B7">
              <w:rPr>
                <w:bCs/>
                <w:sz w:val="20"/>
                <w:szCs w:val="20"/>
                <w:lang w:eastAsia="ru-RU"/>
              </w:rPr>
              <w:t>Наложение жгута: правила и возможные ошибки.</w:t>
            </w:r>
          </w:p>
          <w:p w14:paraId="1FB5BA5D" w14:textId="77777777" w:rsidR="00297E9A" w:rsidRPr="000C32B7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0C32B7">
              <w:rPr>
                <w:bCs/>
                <w:sz w:val="20"/>
                <w:szCs w:val="20"/>
                <w:lang w:eastAsia="ru-RU"/>
              </w:rPr>
              <w:t>Первая медицинская помощь при переломах костей.</w:t>
            </w:r>
          </w:p>
          <w:p w14:paraId="19BB42FA" w14:textId="77777777" w:rsidR="00297E9A" w:rsidRPr="000C32B7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0C32B7">
              <w:rPr>
                <w:bCs/>
                <w:sz w:val="20"/>
                <w:szCs w:val="20"/>
                <w:lang w:eastAsia="ru-RU"/>
              </w:rPr>
              <w:t>Простейшие методы реанимации. Тройной прием Сафара.</w:t>
            </w:r>
          </w:p>
          <w:p w14:paraId="40052558" w14:textId="77777777" w:rsidR="00297E9A" w:rsidRPr="000C32B7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0C32B7">
              <w:rPr>
                <w:bCs/>
                <w:sz w:val="20"/>
                <w:szCs w:val="20"/>
                <w:lang w:eastAsia="ru-RU"/>
              </w:rPr>
              <w:t>Порядок осмотра, пострадавшего (первичный и вторичный). Признаки жизни.</w:t>
            </w:r>
          </w:p>
          <w:p w14:paraId="20768779" w14:textId="77777777" w:rsidR="00297E9A" w:rsidRPr="0073320F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0C32B7">
              <w:rPr>
                <w:bCs/>
                <w:sz w:val="20"/>
                <w:szCs w:val="20"/>
                <w:lang w:eastAsia="ru-RU"/>
              </w:rPr>
              <w:t>Порядок проведения закрытого массажа сердца.</w:t>
            </w:r>
          </w:p>
        </w:tc>
        <w:tc>
          <w:tcPr>
            <w:tcW w:w="1559" w:type="dxa"/>
            <w:vMerge/>
            <w:shd w:val="clear" w:color="auto" w:fill="auto"/>
          </w:tcPr>
          <w:p w14:paraId="7E37F303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372B3EC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3CA8F821" w14:textId="77777777" w:rsidTr="00197898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560BC7CB" w14:textId="77777777" w:rsidR="00297E9A" w:rsidRPr="008744A5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sz w:val="20"/>
                <w:szCs w:val="20"/>
                <w:lang w:eastAsia="ru-RU"/>
              </w:rPr>
            </w:pPr>
            <w:r w:rsidRPr="008744A5">
              <w:rPr>
                <w:b/>
                <w:bCs/>
                <w:sz w:val="20"/>
                <w:szCs w:val="20"/>
                <w:lang w:eastAsia="ru-RU"/>
              </w:rPr>
              <w:t>Раздел 2. Основы медицинских знаний и здорового образа жизни (для девушек)</w:t>
            </w:r>
          </w:p>
        </w:tc>
        <w:tc>
          <w:tcPr>
            <w:tcW w:w="1559" w:type="dxa"/>
            <w:shd w:val="clear" w:color="auto" w:fill="auto"/>
          </w:tcPr>
          <w:p w14:paraId="1CFCA99D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2403B0F9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0B329B45" w14:textId="77777777" w:rsidTr="00C37209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3943E241" w14:textId="77777777" w:rsidR="00297E9A" w:rsidRPr="00ED2FB8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ED2FB8">
              <w:rPr>
                <w:sz w:val="20"/>
                <w:szCs w:val="20"/>
                <w:lang w:eastAsia="ru-RU"/>
              </w:rPr>
              <w:t>Тема 2.1.</w:t>
            </w:r>
          </w:p>
          <w:p w14:paraId="7C4BB066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ED2FB8">
              <w:rPr>
                <w:sz w:val="20"/>
                <w:szCs w:val="20"/>
                <w:lang w:eastAsia="ru-RU"/>
              </w:rPr>
              <w:t>Здоровый образ жизни и его составляющие</w:t>
            </w:r>
          </w:p>
        </w:tc>
        <w:tc>
          <w:tcPr>
            <w:tcW w:w="9116" w:type="dxa"/>
            <w:shd w:val="clear" w:color="auto" w:fill="auto"/>
          </w:tcPr>
          <w:p w14:paraId="7EBB429F" w14:textId="77777777" w:rsidR="00297E9A" w:rsidRPr="00172E1C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 w:rsidRPr="00172E1C">
              <w:rPr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70F7BA7B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6AB9F01A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ОК1-ОК9</w:t>
            </w:r>
          </w:p>
          <w:p w14:paraId="24FFFA50" w14:textId="4D6B6DE9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40439AB1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2F7B4F21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8976D25" w14:textId="77777777" w:rsidR="00297E9A" w:rsidRPr="00ED2FB8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ED2FB8">
              <w:rPr>
                <w:sz w:val="20"/>
                <w:szCs w:val="20"/>
                <w:lang w:eastAsia="ru-RU"/>
              </w:rPr>
              <w:t xml:space="preserve">Здоровье человека и здоровый образ жизни. Здоровье – одна из основных ценностей человека. </w:t>
            </w:r>
          </w:p>
          <w:p w14:paraId="5442FB35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ED2FB8">
              <w:rPr>
                <w:sz w:val="20"/>
                <w:szCs w:val="20"/>
                <w:lang w:eastAsia="ru-RU"/>
              </w:rPr>
              <w:t>Правильное чередование физических и умственных нагрузок. Факторы, формирующие здоровье, и факторы, разрушающие здоровье. Экологическая безопасность. Экологические проблемы человечества. Экологический мониторинг.</w:t>
            </w:r>
          </w:p>
        </w:tc>
        <w:tc>
          <w:tcPr>
            <w:tcW w:w="1559" w:type="dxa"/>
            <w:vMerge/>
            <w:shd w:val="clear" w:color="auto" w:fill="auto"/>
          </w:tcPr>
          <w:p w14:paraId="28AC0722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6A9A65E3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09FFCE8C" w14:textId="77777777" w:rsidTr="00BE4B91">
        <w:trPr>
          <w:trHeight w:val="331"/>
        </w:trPr>
        <w:tc>
          <w:tcPr>
            <w:tcW w:w="2078" w:type="dxa"/>
            <w:vMerge/>
            <w:shd w:val="clear" w:color="auto" w:fill="auto"/>
          </w:tcPr>
          <w:p w14:paraId="7C926159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16AD8680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sz w:val="20"/>
                <w:szCs w:val="20"/>
                <w:lang w:eastAsia="ru-RU"/>
              </w:rPr>
            </w:pPr>
            <w:r w:rsidRPr="00172E1C">
              <w:rPr>
                <w:b/>
                <w:bCs/>
                <w:sz w:val="20"/>
                <w:szCs w:val="20"/>
                <w:lang w:eastAsia="ru-RU"/>
              </w:rPr>
              <w:t>Практические занятия</w:t>
            </w:r>
          </w:p>
          <w:p w14:paraId="1A0D9706" w14:textId="77777777" w:rsidR="00297E9A" w:rsidRPr="00BE4B91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Устный опрос, защита рефератов.</w:t>
            </w:r>
          </w:p>
        </w:tc>
        <w:tc>
          <w:tcPr>
            <w:tcW w:w="1559" w:type="dxa"/>
            <w:shd w:val="clear" w:color="auto" w:fill="auto"/>
          </w:tcPr>
          <w:p w14:paraId="16676F57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shd w:val="clear" w:color="auto" w:fill="auto"/>
          </w:tcPr>
          <w:p w14:paraId="19270BE3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0813A1CD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5A3847C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D1E68A7" w14:textId="77777777" w:rsidR="00297E9A" w:rsidRPr="00172E1C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 w:rsidRPr="00172E1C">
              <w:rPr>
                <w:b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72A1C62D" w14:textId="1266F6F1" w:rsidR="00297E9A" w:rsidRPr="007963AB" w:rsidRDefault="008A6D5C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433CA1AF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2168DE49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7432E62C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FB528BC" w14:textId="77777777" w:rsidR="00297E9A" w:rsidRPr="00ED2FB8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ED2FB8">
              <w:rPr>
                <w:sz w:val="20"/>
                <w:szCs w:val="20"/>
                <w:lang w:eastAsia="ru-RU"/>
              </w:rPr>
              <w:t>Подготовка реферата:</w:t>
            </w:r>
          </w:p>
          <w:p w14:paraId="43E88CCA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F71ECB">
              <w:rPr>
                <w:sz w:val="20"/>
                <w:szCs w:val="20"/>
                <w:lang w:eastAsia="ru-RU"/>
              </w:rPr>
              <w:t>Государственная политика в области охраны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F71ECB">
              <w:rPr>
                <w:sz w:val="20"/>
                <w:szCs w:val="20"/>
                <w:lang w:eastAsia="ru-RU"/>
              </w:rPr>
              <w:t>Здоровья населения</w:t>
            </w:r>
            <w:r>
              <w:rPr>
                <w:sz w:val="20"/>
                <w:szCs w:val="20"/>
                <w:lang w:eastAsia="ru-RU"/>
              </w:rPr>
              <w:t>.</w:t>
            </w:r>
          </w:p>
          <w:p w14:paraId="4B6DE8B7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A55689">
              <w:rPr>
                <w:sz w:val="20"/>
                <w:szCs w:val="20"/>
                <w:lang w:eastAsia="ru-RU"/>
              </w:rPr>
              <w:t>Здоровье</w:t>
            </w:r>
            <w:r>
              <w:rPr>
                <w:sz w:val="20"/>
                <w:szCs w:val="20"/>
                <w:lang w:eastAsia="ru-RU"/>
              </w:rPr>
              <w:t xml:space="preserve"> к</w:t>
            </w:r>
            <w:r w:rsidRPr="00A55689">
              <w:rPr>
                <w:sz w:val="20"/>
                <w:szCs w:val="20"/>
                <w:lang w:eastAsia="ru-RU"/>
              </w:rPr>
              <w:t>ак</w:t>
            </w:r>
            <w:r>
              <w:rPr>
                <w:sz w:val="20"/>
                <w:szCs w:val="20"/>
                <w:lang w:eastAsia="ru-RU"/>
              </w:rPr>
              <w:t xml:space="preserve"> м</w:t>
            </w:r>
            <w:r w:rsidRPr="00A55689">
              <w:rPr>
                <w:sz w:val="20"/>
                <w:szCs w:val="20"/>
                <w:lang w:eastAsia="ru-RU"/>
              </w:rPr>
              <w:t>едицинска</w:t>
            </w:r>
            <w:r>
              <w:rPr>
                <w:sz w:val="20"/>
                <w:szCs w:val="20"/>
                <w:lang w:eastAsia="ru-RU"/>
              </w:rPr>
              <w:t>я и с</w:t>
            </w:r>
            <w:r w:rsidRPr="00A55689">
              <w:rPr>
                <w:sz w:val="20"/>
                <w:szCs w:val="20"/>
                <w:lang w:eastAsia="ru-RU"/>
              </w:rPr>
              <w:t>оциальная</w:t>
            </w:r>
            <w:r>
              <w:rPr>
                <w:sz w:val="20"/>
                <w:szCs w:val="20"/>
                <w:lang w:eastAsia="ru-RU"/>
              </w:rPr>
              <w:t xml:space="preserve"> к</w:t>
            </w:r>
            <w:r w:rsidRPr="00A55689">
              <w:rPr>
                <w:sz w:val="20"/>
                <w:szCs w:val="20"/>
                <w:lang w:eastAsia="ru-RU"/>
              </w:rPr>
              <w:t>атегория</w:t>
            </w:r>
            <w:r>
              <w:rPr>
                <w:sz w:val="20"/>
                <w:szCs w:val="20"/>
                <w:lang w:eastAsia="ru-RU"/>
              </w:rPr>
              <w:t>.</w:t>
            </w:r>
          </w:p>
          <w:p w14:paraId="52858B52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CC4E3C">
              <w:rPr>
                <w:sz w:val="20"/>
                <w:szCs w:val="20"/>
                <w:lang w:eastAsia="ru-RU"/>
              </w:rPr>
              <w:t>Факторы, определяющие здоровье человека. Факторы риска</w:t>
            </w:r>
            <w:r>
              <w:rPr>
                <w:sz w:val="20"/>
                <w:szCs w:val="20"/>
                <w:lang w:eastAsia="ru-RU"/>
              </w:rPr>
              <w:t>.</w:t>
            </w:r>
          </w:p>
          <w:p w14:paraId="683EB6A2" w14:textId="77777777" w:rsidR="00297E9A" w:rsidRPr="00ED2FB8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ED2FB8">
              <w:rPr>
                <w:sz w:val="20"/>
                <w:szCs w:val="20"/>
                <w:lang w:eastAsia="ru-RU"/>
              </w:rPr>
              <w:t xml:space="preserve">Здоровье физическое и духовное, их взаимосвязь и влияние на жизнедеятельность человека. </w:t>
            </w:r>
          </w:p>
          <w:p w14:paraId="48F149A1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ED2FB8">
              <w:rPr>
                <w:sz w:val="20"/>
                <w:szCs w:val="20"/>
                <w:lang w:eastAsia="ru-RU"/>
              </w:rPr>
              <w:t xml:space="preserve">Основные критерии здоровья. </w:t>
            </w:r>
          </w:p>
          <w:p w14:paraId="6BA28B17" w14:textId="77777777" w:rsidR="00297E9A" w:rsidRPr="00ED2FB8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CC4E3C">
              <w:rPr>
                <w:sz w:val="20"/>
                <w:szCs w:val="20"/>
                <w:lang w:eastAsia="ru-RU"/>
              </w:rPr>
              <w:t>Уровни здоровья. Группы индикаторов здоровья населения.</w:t>
            </w:r>
          </w:p>
          <w:p w14:paraId="55BED6E2" w14:textId="77777777" w:rsidR="00297E9A" w:rsidRPr="00ED2FB8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ED2FB8">
              <w:rPr>
                <w:sz w:val="20"/>
                <w:szCs w:val="20"/>
                <w:lang w:eastAsia="ru-RU"/>
              </w:rPr>
              <w:t xml:space="preserve">Влияние окружающей среды на здоровье человека в процессе его жизнедеятельности. </w:t>
            </w:r>
          </w:p>
          <w:p w14:paraId="15467ABD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ED2FB8">
              <w:rPr>
                <w:sz w:val="20"/>
                <w:szCs w:val="20"/>
                <w:lang w:eastAsia="ru-RU"/>
              </w:rPr>
              <w:t>Питание: основные понятия и его роль в жизни человека.</w:t>
            </w:r>
          </w:p>
        </w:tc>
        <w:tc>
          <w:tcPr>
            <w:tcW w:w="1559" w:type="dxa"/>
            <w:vMerge/>
            <w:shd w:val="clear" w:color="auto" w:fill="auto"/>
          </w:tcPr>
          <w:p w14:paraId="4BDF67F2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54A38D19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2C1CC6A6" w14:textId="77777777" w:rsidTr="00C37209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4F246711" w14:textId="77777777" w:rsidR="00297E9A" w:rsidRPr="00172E1C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172E1C">
              <w:rPr>
                <w:sz w:val="20"/>
                <w:szCs w:val="20"/>
                <w:lang w:eastAsia="ru-RU"/>
              </w:rPr>
              <w:t xml:space="preserve">Тема 2.2. </w:t>
            </w:r>
          </w:p>
          <w:p w14:paraId="4292DB21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172E1C">
              <w:rPr>
                <w:sz w:val="20"/>
                <w:szCs w:val="20"/>
                <w:lang w:eastAsia="ru-RU"/>
              </w:rPr>
              <w:t>Режим труда и отдыха. Значение двигательной активности и закаливания организма для здоровья человека</w:t>
            </w:r>
          </w:p>
        </w:tc>
        <w:tc>
          <w:tcPr>
            <w:tcW w:w="9116" w:type="dxa"/>
            <w:shd w:val="clear" w:color="auto" w:fill="auto"/>
          </w:tcPr>
          <w:p w14:paraId="16ED66AB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4F5DFF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2C887441" w14:textId="6B023014" w:rsidR="00297E9A" w:rsidRPr="007963AB" w:rsidRDefault="00FF4CBC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09E0BC0E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ОК1-ОК9</w:t>
            </w:r>
          </w:p>
          <w:p w14:paraId="59BFBF5A" w14:textId="2D646188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5AC3E230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66FD97CF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9B5C14F" w14:textId="77777777" w:rsidR="00297E9A" w:rsidRPr="008E729E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8E729E">
              <w:rPr>
                <w:sz w:val="20"/>
                <w:szCs w:val="20"/>
                <w:lang w:eastAsia="ru-RU"/>
              </w:rPr>
              <w:t>Значение режима труда и отдыха для гармоничного развития человека. Влияние биологического режима на уровне жизнедеятельности человека.</w:t>
            </w:r>
          </w:p>
          <w:p w14:paraId="3CC5B6C3" w14:textId="77777777" w:rsidR="00297E9A" w:rsidRPr="008E729E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8E729E">
              <w:rPr>
                <w:sz w:val="20"/>
                <w:szCs w:val="20"/>
                <w:lang w:eastAsia="ru-RU"/>
              </w:rPr>
              <w:t>Значение двигательной активности и закаливания организма для здоровья человека. Необходимость выработки привычек к систематическим занятиям физической культурой.</w:t>
            </w:r>
          </w:p>
          <w:p w14:paraId="08012020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8E729E">
              <w:rPr>
                <w:sz w:val="20"/>
                <w:szCs w:val="20"/>
                <w:lang w:eastAsia="ru-RU"/>
              </w:rPr>
              <w:t>Физиологические особенности влияния закаливающих процедур на организм человека.</w:t>
            </w:r>
          </w:p>
        </w:tc>
        <w:tc>
          <w:tcPr>
            <w:tcW w:w="1559" w:type="dxa"/>
            <w:vMerge/>
            <w:shd w:val="clear" w:color="auto" w:fill="auto"/>
          </w:tcPr>
          <w:p w14:paraId="2E3A1177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04BCD1A9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2ED4E493" w14:textId="77777777" w:rsidTr="008A4689">
        <w:trPr>
          <w:trHeight w:val="92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7C92235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6A320BC4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1CFA471B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Значение всех элементов з</w:t>
            </w:r>
            <w:r w:rsidRPr="00D75FE3">
              <w:rPr>
                <w:sz w:val="20"/>
                <w:szCs w:val="20"/>
                <w:lang w:eastAsia="ru-RU"/>
              </w:rPr>
              <w:t>доров</w:t>
            </w:r>
            <w:r>
              <w:rPr>
                <w:sz w:val="20"/>
                <w:szCs w:val="20"/>
                <w:lang w:eastAsia="ru-RU"/>
              </w:rPr>
              <w:t>ого</w:t>
            </w:r>
            <w:r w:rsidRPr="00D75FE3">
              <w:rPr>
                <w:sz w:val="20"/>
                <w:szCs w:val="20"/>
                <w:lang w:eastAsia="ru-RU"/>
              </w:rPr>
              <w:t xml:space="preserve"> образ</w:t>
            </w:r>
            <w:r>
              <w:rPr>
                <w:sz w:val="20"/>
                <w:szCs w:val="20"/>
                <w:lang w:eastAsia="ru-RU"/>
              </w:rPr>
              <w:t>а</w:t>
            </w:r>
            <w:r w:rsidRPr="00D75FE3">
              <w:rPr>
                <w:sz w:val="20"/>
                <w:szCs w:val="20"/>
                <w:lang w:eastAsia="ru-RU"/>
              </w:rPr>
              <w:t xml:space="preserve"> жизни </w:t>
            </w:r>
            <w:r>
              <w:rPr>
                <w:sz w:val="20"/>
                <w:szCs w:val="20"/>
                <w:lang w:eastAsia="ru-RU"/>
              </w:rPr>
              <w:t>(</w:t>
            </w:r>
            <w:r w:rsidRPr="00D75FE3">
              <w:rPr>
                <w:sz w:val="20"/>
                <w:szCs w:val="20"/>
                <w:lang w:eastAsia="ru-RU"/>
              </w:rPr>
              <w:t>режим труда и отдыха, искоренение вредных привычек, оптимальный двигательный режим, личную гигиену, закаливание, рациональное питание</w:t>
            </w:r>
            <w:r>
              <w:rPr>
                <w:sz w:val="20"/>
                <w:szCs w:val="20"/>
                <w:lang w:eastAsia="ru-RU"/>
              </w:rPr>
              <w:t xml:space="preserve">). Составление таблицы – виды закаливания, значение. Эссе – правила личной гигиены.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488695AC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E28D088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1F662AB9" w14:textId="77777777" w:rsidTr="00C37209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28645ABD" w14:textId="77777777" w:rsidR="00297E9A" w:rsidRPr="008E729E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E729E">
              <w:rPr>
                <w:sz w:val="20"/>
                <w:szCs w:val="20"/>
                <w:lang w:eastAsia="ru-RU"/>
              </w:rPr>
              <w:t>Тема 2.3.</w:t>
            </w:r>
          </w:p>
          <w:p w14:paraId="2CF9D3A3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E729E">
              <w:rPr>
                <w:sz w:val="20"/>
                <w:szCs w:val="20"/>
                <w:lang w:eastAsia="ru-RU"/>
              </w:rPr>
              <w:t>Основы медицинских знаний</w:t>
            </w:r>
          </w:p>
        </w:tc>
        <w:tc>
          <w:tcPr>
            <w:tcW w:w="9116" w:type="dxa"/>
            <w:shd w:val="clear" w:color="auto" w:fill="auto"/>
          </w:tcPr>
          <w:p w14:paraId="0738D8EE" w14:textId="77777777" w:rsidR="00297E9A" w:rsidRPr="001B1044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 w:rsidRPr="001B1044">
              <w:rPr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2AE6C53B" w14:textId="68C29E59" w:rsidR="00297E9A" w:rsidRPr="007963AB" w:rsidRDefault="00FF4CBC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722926B2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ОК1-ОК9</w:t>
            </w:r>
          </w:p>
          <w:p w14:paraId="3EC4CFD6" w14:textId="7EFE68BB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5C5807CA" w14:textId="77777777" w:rsidTr="00FA3352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2D81B6DA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</w:tcPr>
          <w:p w14:paraId="64509326" w14:textId="77777777" w:rsidR="00297E9A" w:rsidRPr="007A7495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BE4D05">
              <w:rPr>
                <w:rFonts w:eastAsia="Calibri"/>
              </w:rPr>
              <w:t>Общие правила оказания первой помощи. Порядок вызова скорой медицинской помощи. Правовые основы оказания первой (доврачебной) помощи.</w:t>
            </w:r>
            <w:r w:rsidRPr="00BE4D05">
              <w:rPr>
                <w:rFonts w:eastAsia="Calibri"/>
                <w:b/>
              </w:rPr>
              <w:t xml:space="preserve"> </w:t>
            </w:r>
          </w:p>
        </w:tc>
        <w:tc>
          <w:tcPr>
            <w:tcW w:w="1559" w:type="dxa"/>
            <w:vMerge/>
            <w:shd w:val="clear" w:color="auto" w:fill="auto"/>
          </w:tcPr>
          <w:p w14:paraId="0229FD5D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1FE9831F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1965DE3B" w14:textId="77777777" w:rsidTr="00FA3352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82FC4D2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</w:tcPr>
          <w:p w14:paraId="1B9E9079" w14:textId="77777777" w:rsidR="00297E9A" w:rsidRPr="008E729E" w:rsidRDefault="00297E9A" w:rsidP="00297E9A">
            <w:pPr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2D191FD1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26" w:type="dxa"/>
            <w:vMerge/>
            <w:shd w:val="clear" w:color="auto" w:fill="auto"/>
          </w:tcPr>
          <w:p w14:paraId="37E64EB2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5B461679" w14:textId="77777777" w:rsidTr="004563D1">
        <w:trPr>
          <w:trHeight w:val="391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40B2F8F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6C2C6EA4" w14:textId="77777777" w:rsidR="00297E9A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DB3C9A">
              <w:rPr>
                <w:sz w:val="20"/>
                <w:szCs w:val="20"/>
                <w:lang w:eastAsia="ru-RU"/>
              </w:rPr>
              <w:t>Раны, виды, характеристика, первая помощь при ранах</w:t>
            </w:r>
            <w:r>
              <w:rPr>
                <w:sz w:val="20"/>
                <w:szCs w:val="20"/>
                <w:lang w:eastAsia="ru-RU"/>
              </w:rPr>
              <w:t>.</w:t>
            </w:r>
            <w:r>
              <w:t xml:space="preserve"> </w:t>
            </w:r>
            <w:r w:rsidRPr="00E818D5">
              <w:rPr>
                <w:sz w:val="20"/>
                <w:szCs w:val="20"/>
                <w:lang w:eastAsia="ru-RU"/>
              </w:rPr>
              <w:t>Оказание неотложной помощи при артериальном кровотечении</w:t>
            </w:r>
            <w:r>
              <w:rPr>
                <w:sz w:val="20"/>
                <w:szCs w:val="20"/>
                <w:lang w:eastAsia="ru-RU"/>
              </w:rPr>
              <w:t xml:space="preserve">. </w:t>
            </w:r>
            <w:r w:rsidRPr="00E818D5">
              <w:rPr>
                <w:sz w:val="20"/>
                <w:szCs w:val="20"/>
                <w:lang w:eastAsia="ru-RU"/>
              </w:rPr>
              <w:t>Десмургия - учение о повязках. Перевязочный материал. Виды бинтов и повязок. Правила наложения бинтовых повязок. Бинты: эластичные, сетчато-трубчатые, медицинские</w:t>
            </w:r>
            <w:r>
              <w:rPr>
                <w:sz w:val="20"/>
                <w:szCs w:val="20"/>
                <w:lang w:eastAsia="ru-RU"/>
              </w:rPr>
              <w:t>.</w:t>
            </w:r>
          </w:p>
          <w:p w14:paraId="7F9D86C8" w14:textId="77777777" w:rsidR="00297E9A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8E729E">
              <w:rPr>
                <w:sz w:val="20"/>
                <w:szCs w:val="20"/>
                <w:lang w:eastAsia="ru-RU"/>
              </w:rPr>
              <w:t>Отработка умений наложения кровоостанавливающего жгута (закрутки), пальцевого прижатия артерий</w:t>
            </w:r>
            <w:r>
              <w:rPr>
                <w:sz w:val="20"/>
                <w:szCs w:val="20"/>
                <w:lang w:eastAsia="ru-RU"/>
              </w:rPr>
              <w:t xml:space="preserve">. </w:t>
            </w:r>
            <w:r w:rsidRPr="008E729E">
              <w:rPr>
                <w:sz w:val="20"/>
                <w:szCs w:val="20"/>
                <w:lang w:eastAsia="ru-RU"/>
              </w:rPr>
              <w:t>Отработка умений наложения повязок на голову, туловище, верхние и нижние конечности</w:t>
            </w:r>
            <w:r>
              <w:rPr>
                <w:sz w:val="20"/>
                <w:szCs w:val="20"/>
                <w:lang w:eastAsia="ru-RU"/>
              </w:rPr>
              <w:t xml:space="preserve">. </w:t>
            </w:r>
            <w:r w:rsidRPr="008E729E">
              <w:rPr>
                <w:sz w:val="20"/>
                <w:szCs w:val="20"/>
                <w:lang w:eastAsia="ru-RU"/>
              </w:rPr>
              <w:t>Отработка умений наложения шины на место перелома, транспортировка поражённого.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E818D5">
              <w:rPr>
                <w:sz w:val="20"/>
                <w:szCs w:val="20"/>
                <w:lang w:eastAsia="ru-RU"/>
              </w:rPr>
              <w:t>Понятие о переломах костей и их признаки. Виды переломов и их осложнения. Травматический шок и его профилактика. Правила оказания первой медицинской помощи при переломах костей. Табельные и подручные средства иммобилизации.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E818D5">
              <w:rPr>
                <w:sz w:val="20"/>
                <w:szCs w:val="20"/>
                <w:lang w:eastAsia="ru-RU"/>
              </w:rPr>
              <w:t>Способы оказания первой мед.помощи при переломах костей черепа, плечевого пояса, грудной клетки, верхних и нижних конечностей, позвоночника и костей таза</w:t>
            </w:r>
            <w:r>
              <w:rPr>
                <w:sz w:val="20"/>
                <w:szCs w:val="20"/>
                <w:lang w:eastAsia="ru-RU"/>
              </w:rPr>
              <w:t>.</w:t>
            </w:r>
          </w:p>
          <w:p w14:paraId="59489493" w14:textId="77777777" w:rsidR="00297E9A" w:rsidRPr="00E818D5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E818D5">
              <w:rPr>
                <w:sz w:val="20"/>
                <w:szCs w:val="20"/>
                <w:lang w:eastAsia="ru-RU"/>
              </w:rPr>
              <w:t>Виды закрытых повреждений: мягких тканей, органов, костей, суставов; Ушиб - причины, симптомы -</w:t>
            </w:r>
          </w:p>
          <w:p w14:paraId="5078B739" w14:textId="77777777" w:rsidR="00297E9A" w:rsidRPr="004323AF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E818D5">
              <w:rPr>
                <w:sz w:val="20"/>
                <w:szCs w:val="20"/>
                <w:lang w:eastAsia="ru-RU"/>
              </w:rPr>
              <w:t>местные - боль, припухлость, кровоподтек. Общие симптомы: повышение температуры тела, нарушение сна, аппетита, признаки малокровия, шок.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E818D5">
              <w:rPr>
                <w:sz w:val="20"/>
                <w:szCs w:val="20"/>
                <w:lang w:eastAsia="ru-RU"/>
              </w:rPr>
              <w:t>Растяжение - причины. Растяжение и разрыв связок, суставов, тканей. Сотрясение - причины, типы сотрясений: центральная нервная система, органы грудной клетки.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E818D5">
              <w:rPr>
                <w:sz w:val="20"/>
                <w:szCs w:val="20"/>
                <w:lang w:eastAsia="ru-RU"/>
              </w:rPr>
              <w:t>Вывих - причины, симптомы. Виды: полные, неполные; врожденные и приобретенные</w:t>
            </w:r>
            <w:r>
              <w:rPr>
                <w:sz w:val="20"/>
                <w:szCs w:val="20"/>
                <w:lang w:eastAsia="ru-RU"/>
              </w:rPr>
              <w:t>.</w:t>
            </w:r>
            <w:r>
              <w:t xml:space="preserve"> </w:t>
            </w:r>
            <w:r w:rsidRPr="008D1FC4">
              <w:rPr>
                <w:sz w:val="20"/>
                <w:szCs w:val="20"/>
                <w:lang w:eastAsia="ru-RU"/>
              </w:rPr>
              <w:t>Отработка навыков оказания первой медицинской помощи при травмах опорно-двигательного аппарата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219EE28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7D2564F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0F5D860D" w14:textId="77777777" w:rsidTr="004563D1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AD910E0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646930F2" w14:textId="77777777" w:rsidR="00297E9A" w:rsidRPr="00293B1E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 w:rsidRPr="00293B1E">
              <w:rPr>
                <w:b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3287B05F" w14:textId="77777777" w:rsidR="00297E9A" w:rsidRPr="00293B1E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  <w:lang w:eastAsia="ru-RU"/>
              </w:rPr>
            </w:pPr>
            <w:r w:rsidRPr="00974BF1">
              <w:rPr>
                <w:sz w:val="20"/>
                <w:szCs w:val="20"/>
                <w:lang w:eastAsia="ru-RU"/>
              </w:rPr>
              <w:t>Систематическая проработка конспектов занятий, учебной и специальной литературы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1A85FB0A" w14:textId="3E10B103" w:rsidR="00297E9A" w:rsidRPr="007963AB" w:rsidRDefault="008A6D5C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0FC6FE6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461A31D1" w14:textId="77777777" w:rsidTr="00C37209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11EC5CBE" w14:textId="77777777" w:rsidR="00297E9A" w:rsidRPr="001B1044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1B1044">
              <w:rPr>
                <w:sz w:val="20"/>
                <w:szCs w:val="20"/>
                <w:lang w:eastAsia="ru-RU"/>
              </w:rPr>
              <w:t xml:space="preserve">Тема 2.4. </w:t>
            </w:r>
          </w:p>
          <w:p w14:paraId="33AEAB75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1B1044">
              <w:rPr>
                <w:sz w:val="20"/>
                <w:szCs w:val="20"/>
                <w:lang w:eastAsia="ru-RU"/>
              </w:rPr>
              <w:t xml:space="preserve">Вредные привычки, их влияние на здоровье человека, профилактика. Нравственность и здоровье. </w:t>
            </w:r>
          </w:p>
        </w:tc>
        <w:tc>
          <w:tcPr>
            <w:tcW w:w="9116" w:type="dxa"/>
            <w:shd w:val="clear" w:color="auto" w:fill="auto"/>
          </w:tcPr>
          <w:p w14:paraId="4EF47774" w14:textId="77777777" w:rsidR="00297E9A" w:rsidRPr="001B1044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 w:rsidRPr="001B1044">
              <w:rPr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13976FB7" w14:textId="4A785BC2" w:rsidR="00297E9A" w:rsidRPr="007963AB" w:rsidRDefault="00FF4CBC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33A57967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ОК1-ОК9</w:t>
            </w:r>
          </w:p>
          <w:p w14:paraId="66D2F552" w14:textId="0104D555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2AA91434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75F5EF65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6EDF90A" w14:textId="77777777" w:rsidR="00297E9A" w:rsidRPr="001B1044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1B1044">
              <w:rPr>
                <w:sz w:val="20"/>
                <w:szCs w:val="20"/>
                <w:lang w:eastAsia="ru-RU"/>
              </w:rPr>
              <w:t>Вредные привычки (употребление алкоголя, курение, употребление наркотиков) и их социальные последствия. Профилактика вредных привычек.</w:t>
            </w:r>
          </w:p>
          <w:p w14:paraId="2277DE82" w14:textId="77777777" w:rsidR="00297E9A" w:rsidRPr="001B1044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1B1044">
              <w:rPr>
                <w:sz w:val="20"/>
                <w:szCs w:val="20"/>
                <w:lang w:eastAsia="ru-RU"/>
              </w:rPr>
              <w:t>Алкоголь, влияние на здоровье и поведение человека, социальные последствия употребления алкоголя, снижение умственной и физической работоспособности человека.</w:t>
            </w:r>
          </w:p>
          <w:p w14:paraId="6B9FEE07" w14:textId="77777777" w:rsidR="00297E9A" w:rsidRPr="001B1044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1B1044">
              <w:rPr>
                <w:sz w:val="20"/>
                <w:szCs w:val="20"/>
                <w:lang w:eastAsia="ru-RU"/>
              </w:rPr>
              <w:t>Курение и его влияние на состояние здоровья. Табачный дым и его составляющие части. Влияние курения на нервную систему, сердечно-сосудистую систему.</w:t>
            </w:r>
          </w:p>
          <w:p w14:paraId="717B6359" w14:textId="77777777" w:rsidR="00297E9A" w:rsidRPr="001B1044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1B1044">
              <w:rPr>
                <w:sz w:val="20"/>
                <w:szCs w:val="20"/>
                <w:lang w:eastAsia="ru-RU"/>
              </w:rPr>
              <w:t xml:space="preserve">Наркотики. Наркомания и токсикомания, общие понятия и определения. Социальные последствия пристрастия к наркотикам. </w:t>
            </w:r>
          </w:p>
          <w:p w14:paraId="259F413F" w14:textId="77777777" w:rsidR="00297E9A" w:rsidRPr="001B1044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1B1044">
              <w:rPr>
                <w:sz w:val="20"/>
                <w:szCs w:val="20"/>
                <w:lang w:eastAsia="ru-RU"/>
              </w:rPr>
              <w:t>Семья и ее значение в жизни человека. Факторы, оказывающие влияние на гармонию совместной жизни (технологический, культурный и материальный факторы). Качества, которые необходимо воспитывать в себе молодому человеку для создания прочной семьи.  Репродуктивное здоровье как составляющая часть здоровья человека и общества. Здоровье родителей и здоровье будущего ребенка. Беременность и гигиена беременности.</w:t>
            </w:r>
          </w:p>
          <w:p w14:paraId="6996E7B9" w14:textId="77777777" w:rsidR="00297E9A" w:rsidRPr="001B1044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1B1044">
              <w:rPr>
                <w:sz w:val="20"/>
                <w:szCs w:val="20"/>
                <w:lang w:eastAsia="ru-RU"/>
              </w:rPr>
              <w:t>Болезни, передаваемые половым путем, формы передачи, причины, способствующие заражению БППП. Меры профилактики. Уголовная ответственность за заражения венерической болезнью.</w:t>
            </w:r>
          </w:p>
          <w:p w14:paraId="5D449C3E" w14:textId="77777777" w:rsidR="00297E9A" w:rsidRPr="001B1044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1B1044">
              <w:rPr>
                <w:sz w:val="20"/>
                <w:szCs w:val="20"/>
                <w:lang w:eastAsia="ru-RU"/>
              </w:rPr>
              <w:t>ВИЧ - инфекция и СПИД, краткая характеристика и пути заражения. Профилактика СПИДа. Ответственность за заражение ВИЧ-инфекцией.</w:t>
            </w:r>
          </w:p>
          <w:p w14:paraId="2C2ACFEA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1B1044">
              <w:rPr>
                <w:sz w:val="20"/>
                <w:szCs w:val="20"/>
                <w:lang w:eastAsia="ru-RU"/>
              </w:rPr>
              <w:t>Личная гигиена, общие понятия и определения. Уход за кожей, зубами и волосами. Гигиена одежды. Некоторые понятия об очищении организма.</w:t>
            </w:r>
          </w:p>
        </w:tc>
        <w:tc>
          <w:tcPr>
            <w:tcW w:w="1559" w:type="dxa"/>
            <w:vMerge/>
            <w:shd w:val="clear" w:color="auto" w:fill="auto"/>
          </w:tcPr>
          <w:p w14:paraId="0177123D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5003538C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07737C13" w14:textId="77777777" w:rsidTr="007A63EE">
        <w:trPr>
          <w:trHeight w:val="69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378D4E0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3D8B61E1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2736B9AD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Дискуссия на тему – «Вредные привычки или Помоги себе сам». Разбор разных п</w:t>
            </w:r>
            <w:r w:rsidRPr="006D5438">
              <w:rPr>
                <w:sz w:val="20"/>
                <w:szCs w:val="20"/>
                <w:lang w:eastAsia="ru-RU"/>
              </w:rPr>
              <w:t>рактик</w:t>
            </w:r>
            <w:r>
              <w:rPr>
                <w:sz w:val="20"/>
                <w:szCs w:val="20"/>
                <w:lang w:eastAsia="ru-RU"/>
              </w:rPr>
              <w:t>, методик, техник -</w:t>
            </w:r>
            <w:r w:rsidRPr="006D5438">
              <w:rPr>
                <w:sz w:val="20"/>
                <w:szCs w:val="20"/>
                <w:lang w:eastAsia="ru-RU"/>
              </w:rPr>
              <w:t xml:space="preserve"> </w:t>
            </w:r>
            <w:r>
              <w:rPr>
                <w:sz w:val="20"/>
                <w:szCs w:val="20"/>
                <w:lang w:eastAsia="ru-RU"/>
              </w:rPr>
              <w:t>как побороть вредные привычки. Тренинг – «Здоровье или вредные привычки».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797DD984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C0E9B94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52819DEC" w14:textId="77777777" w:rsidTr="007A63EE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46B8964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5C82ACC6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4F5DFF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1C2B140E" w14:textId="77777777" w:rsidR="00297E9A" w:rsidRPr="007963AB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974BF1">
              <w:rPr>
                <w:sz w:val="20"/>
                <w:szCs w:val="20"/>
                <w:lang w:eastAsia="ru-RU"/>
              </w:rPr>
              <w:t>Систематическая проработка конспектов занятий, учебной и специальной литературы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3BAD14AF" w14:textId="0676A13B" w:rsidR="00297E9A" w:rsidRPr="007963AB" w:rsidRDefault="008A6D5C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9FF4EDE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FA22CE" w:rsidRPr="007963AB" w14:paraId="6973EECD" w14:textId="77777777" w:rsidTr="00C37209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51944990" w14:textId="77777777" w:rsidR="00FA22CE" w:rsidRPr="007963AB" w:rsidRDefault="00FA22CE" w:rsidP="00FA22C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Промежуточная аттестация - Дифференцированный зачет</w:t>
            </w:r>
          </w:p>
        </w:tc>
        <w:tc>
          <w:tcPr>
            <w:tcW w:w="1559" w:type="dxa"/>
            <w:shd w:val="clear" w:color="auto" w:fill="auto"/>
          </w:tcPr>
          <w:p w14:paraId="40D7098E" w14:textId="25E72D50" w:rsidR="00FA22CE" w:rsidRPr="00857BF1" w:rsidRDefault="00857BF1" w:rsidP="00FA22C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iCs/>
                <w:sz w:val="20"/>
                <w:szCs w:val="20"/>
                <w:lang w:eastAsia="ru-RU"/>
              </w:rPr>
            </w:pPr>
            <w:r>
              <w:rPr>
                <w:bCs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148FABA3" w14:textId="77777777" w:rsidR="00FA22CE" w:rsidRDefault="00FA22CE" w:rsidP="00FA22C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ОК1-ОК9</w:t>
            </w:r>
          </w:p>
          <w:p w14:paraId="14966A2D" w14:textId="77777777" w:rsidR="00FA22CE" w:rsidRPr="007963AB" w:rsidRDefault="00FA22CE" w:rsidP="00FA22C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i/>
                <w:sz w:val="20"/>
                <w:szCs w:val="20"/>
                <w:lang w:eastAsia="ru-RU"/>
              </w:rPr>
            </w:pPr>
          </w:p>
        </w:tc>
      </w:tr>
    </w:tbl>
    <w:p w14:paraId="1F9D1FFE" w14:textId="77777777" w:rsidR="007963AB" w:rsidRDefault="007963AB" w:rsidP="009315BF">
      <w:pPr>
        <w:ind w:firstLine="567"/>
        <w:jc w:val="both"/>
        <w:rPr>
          <w:sz w:val="28"/>
          <w:szCs w:val="28"/>
        </w:rPr>
      </w:pPr>
    </w:p>
    <w:p w14:paraId="69E10DDD" w14:textId="77777777" w:rsidR="007963AB" w:rsidRPr="009315BF" w:rsidRDefault="007963AB" w:rsidP="009315BF">
      <w:pPr>
        <w:ind w:firstLine="567"/>
        <w:jc w:val="both"/>
        <w:rPr>
          <w:sz w:val="28"/>
          <w:szCs w:val="28"/>
        </w:rPr>
        <w:sectPr w:rsidR="007963AB" w:rsidRPr="009315BF" w:rsidSect="00834D12">
          <w:pgSz w:w="16840" w:h="11910" w:orient="landscape"/>
          <w:pgMar w:top="1134" w:right="1134" w:bottom="1134" w:left="1134" w:header="709" w:footer="709" w:gutter="0"/>
          <w:cols w:space="720"/>
        </w:sectPr>
      </w:pPr>
    </w:p>
    <w:p w14:paraId="79DDD922" w14:textId="77777777" w:rsidR="006F6DCA" w:rsidRPr="009315BF" w:rsidRDefault="006F6DCA" w:rsidP="009315BF">
      <w:pPr>
        <w:pStyle w:val="1"/>
      </w:pPr>
      <w:bookmarkStart w:id="10" w:name="_Toc76939049"/>
      <w:r w:rsidRPr="009315BF">
        <w:t>3. УСЛОВИЯ РЕАЛИЗАЦИИ ПРОГРАММЫ УЧЕБНОЙ ДИСЦИПЛИНЫ</w:t>
      </w:r>
      <w:bookmarkEnd w:id="7"/>
      <w:bookmarkEnd w:id="8"/>
      <w:bookmarkEnd w:id="9"/>
      <w:bookmarkEnd w:id="10"/>
    </w:p>
    <w:p w14:paraId="4EDFE53C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</w:p>
    <w:p w14:paraId="7E6A209C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  <w:r w:rsidRPr="009315BF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4871FD81" w14:textId="77777777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  <w:lang w:eastAsia="ru-RU"/>
        </w:rPr>
        <w:t xml:space="preserve">Реализация программы дисциплины </w:t>
      </w:r>
      <w:r w:rsidR="00B92E9A">
        <w:rPr>
          <w:sz w:val="24"/>
          <w:szCs w:val="24"/>
          <w:lang w:eastAsia="ru-RU"/>
        </w:rPr>
        <w:t>Безопасность жизнедеятельности</w:t>
      </w:r>
      <w:r w:rsidRPr="007A5662">
        <w:rPr>
          <w:sz w:val="24"/>
          <w:szCs w:val="24"/>
          <w:lang w:eastAsia="ru-RU"/>
        </w:rPr>
        <w:t xml:space="preserve"> требует наличия </w:t>
      </w:r>
      <w:bookmarkStart w:id="11" w:name="_Toc464028"/>
      <w:r w:rsidR="00A01807" w:rsidRPr="00A01807">
        <w:rPr>
          <w:sz w:val="24"/>
          <w:szCs w:val="24"/>
          <w:lang w:eastAsia="ru-RU"/>
        </w:rPr>
        <w:t>учебного кабинета истории изобразительного искусства.</w:t>
      </w:r>
    </w:p>
    <w:p w14:paraId="58170904" w14:textId="77777777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</w:rPr>
        <w:t xml:space="preserve">Учебное оборудование: Рабочие места обучающихся. Рабочее место преподавателя. </w:t>
      </w:r>
    </w:p>
    <w:p w14:paraId="06C1BF6A" w14:textId="77777777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</w:rPr>
        <w:t xml:space="preserve">Учебно-наглядные пособия: Комплекс учебно-наглядных, дидактических и методических пособий, демонстрационный материал и документация, стенды плакаты, художественные альбомы. </w:t>
      </w:r>
    </w:p>
    <w:p w14:paraId="51D8FAA2" w14:textId="77777777" w:rsidR="007A5662" w:rsidRPr="007A5662" w:rsidRDefault="007A5662" w:rsidP="007A5662">
      <w:pPr>
        <w:widowControl/>
        <w:autoSpaceDE/>
        <w:autoSpaceDN/>
        <w:ind w:firstLine="709"/>
        <w:jc w:val="both"/>
        <w:rPr>
          <w:sz w:val="24"/>
          <w:szCs w:val="24"/>
          <w:shd w:val="clear" w:color="auto" w:fill="FFFFFF"/>
        </w:rPr>
      </w:pPr>
      <w:r w:rsidRPr="007A5662">
        <w:rPr>
          <w:sz w:val="24"/>
          <w:szCs w:val="24"/>
        </w:rPr>
        <w:t>Технические средства, специальное лабораторное оборудование: переносной проектор, аудиоколонки</w:t>
      </w:r>
      <w:r w:rsidR="000017DD">
        <w:rPr>
          <w:sz w:val="24"/>
          <w:szCs w:val="24"/>
        </w:rPr>
        <w:t>.</w:t>
      </w:r>
    </w:p>
    <w:p w14:paraId="73133053" w14:textId="77777777" w:rsidR="007A5662" w:rsidRPr="00695ED2" w:rsidRDefault="007A5662" w:rsidP="007A5662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37"/>
        <w:jc w:val="both"/>
        <w:outlineLvl w:val="0"/>
        <w:rPr>
          <w:b/>
          <w:sz w:val="28"/>
          <w:szCs w:val="28"/>
          <w:lang w:eastAsia="ru-RU"/>
        </w:rPr>
      </w:pPr>
      <w:bookmarkStart w:id="12" w:name="_Toc8396134"/>
      <w:bookmarkStart w:id="13" w:name="_Toc8396185"/>
      <w:r w:rsidRPr="00695ED2">
        <w:rPr>
          <w:b/>
          <w:sz w:val="28"/>
          <w:szCs w:val="28"/>
          <w:lang w:eastAsia="ru-RU"/>
        </w:rPr>
        <w:t>3.2. Информационное обеспечение обучения</w:t>
      </w:r>
      <w:bookmarkEnd w:id="11"/>
      <w:bookmarkEnd w:id="12"/>
      <w:bookmarkEnd w:id="13"/>
    </w:p>
    <w:p w14:paraId="4231DCFC" w14:textId="77777777" w:rsidR="007A5662" w:rsidRPr="007A5662" w:rsidRDefault="007A5662" w:rsidP="007A56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37"/>
        <w:jc w:val="both"/>
        <w:rPr>
          <w:b/>
          <w:bCs/>
          <w:sz w:val="24"/>
          <w:szCs w:val="24"/>
          <w:lang w:eastAsia="ru-RU"/>
        </w:rPr>
      </w:pPr>
      <w:r w:rsidRPr="007A5662">
        <w:rPr>
          <w:b/>
          <w:bCs/>
          <w:sz w:val="24"/>
          <w:szCs w:val="24"/>
          <w:lang w:eastAsia="ru-RU"/>
        </w:rPr>
        <w:t>Перечень рекомендуемых учебных изданий, Интернет-ресурсов, дополнительной литературы</w:t>
      </w:r>
    </w:p>
    <w:p w14:paraId="0DF77AB4" w14:textId="77777777" w:rsidR="007A5662" w:rsidRPr="007A5662" w:rsidRDefault="007A5662" w:rsidP="00376D28">
      <w:pPr>
        <w:widowControl/>
        <w:suppressAutoHyphens/>
        <w:autoSpaceDE/>
        <w:autoSpaceDN/>
        <w:ind w:firstLine="567"/>
        <w:rPr>
          <w:b/>
          <w:bCs/>
          <w:sz w:val="24"/>
          <w:szCs w:val="24"/>
          <w:lang w:eastAsia="ru-RU"/>
        </w:rPr>
      </w:pPr>
      <w:r w:rsidRPr="007A5662">
        <w:rPr>
          <w:b/>
          <w:bCs/>
          <w:sz w:val="24"/>
          <w:szCs w:val="24"/>
          <w:lang w:eastAsia="ru-RU"/>
        </w:rPr>
        <w:t>Основные источники:</w:t>
      </w:r>
    </w:p>
    <w:p w14:paraId="6A2B05FB" w14:textId="77777777" w:rsidR="00376D28" w:rsidRPr="005C1702" w:rsidRDefault="00CC1555" w:rsidP="00FE7F55">
      <w:pPr>
        <w:pStyle w:val="a5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4"/>
          <w:szCs w:val="24"/>
        </w:rPr>
      </w:pPr>
      <w:bookmarkStart w:id="14" w:name="_Toc58932193"/>
      <w:bookmarkStart w:id="15" w:name="_Toc58932275"/>
      <w:bookmarkStart w:id="16" w:name="_Toc58932345"/>
      <w:bookmarkStart w:id="17" w:name="_Toc76939050"/>
      <w:r w:rsidRPr="00CC1555">
        <w:rPr>
          <w:sz w:val="24"/>
          <w:szCs w:val="24"/>
        </w:rPr>
        <w:t>Безопасность жизнедеятельности : учебное пособие для СПО / Г. В. Тягунов, А. А. Волкова, В. Г. Шишкунов, Е. Е. Барышев ; под редакцией В. С. Цепелева. — 2-е изд. — Саратов, Екатеринбург : Профобразование, Уральский федеральный университет, 2019. — 235 c. — ISBN 978-5-4488-0368-0, 978-5-7996-2790-4. — Текст : электронный // Цифровой образовательный ресурс IPR SMART : [сайт]. — URL: https://www.iprbookshop.ru/87788.html . — Режим доступа: для авторизир. пользователей</w:t>
      </w:r>
    </w:p>
    <w:p w14:paraId="0F91700A" w14:textId="77777777" w:rsidR="00376D28" w:rsidRPr="005C1702" w:rsidRDefault="00376D28" w:rsidP="00376D2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/>
          <w:sz w:val="24"/>
          <w:szCs w:val="24"/>
        </w:rPr>
      </w:pPr>
      <w:r w:rsidRPr="005C1702">
        <w:rPr>
          <w:b/>
          <w:sz w:val="24"/>
          <w:szCs w:val="24"/>
        </w:rPr>
        <w:t>Дополнительная литература:</w:t>
      </w:r>
    </w:p>
    <w:p w14:paraId="5983DACA" w14:textId="77777777" w:rsidR="00376D28" w:rsidRPr="00D33E1B" w:rsidRDefault="00376D28" w:rsidP="00376D2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4"/>
          <w:szCs w:val="24"/>
        </w:rPr>
      </w:pPr>
      <w:r w:rsidRPr="00D33E1B">
        <w:rPr>
          <w:sz w:val="24"/>
          <w:szCs w:val="24"/>
        </w:rPr>
        <w:t>1.</w:t>
      </w:r>
      <w:r w:rsidRPr="00D33E1B">
        <w:rPr>
          <w:sz w:val="24"/>
          <w:szCs w:val="24"/>
        </w:rPr>
        <w:tab/>
        <w:t>Алексеев, В. С. Безопасность жизнедеятельности : учебное пособие / В. С. Алексеев, О. И. Жидкова, И. В. Ткаченко. — 2-е изд. — Саратов : Научная книга, 2019. — 158 c. — ISBN 978-5-9758-1716-7. — Текст : электронный // Электронно-библиотечная система IPR BOOKS : [сайт]. — URL: http://www.iprbookshop.ru/81000.html .— Режим доступа: для авторизир. пользователей</w:t>
      </w:r>
    </w:p>
    <w:p w14:paraId="326D6933" w14:textId="77777777" w:rsidR="00376D28" w:rsidRPr="00D33E1B" w:rsidRDefault="00376D28" w:rsidP="00376D2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4"/>
          <w:szCs w:val="24"/>
        </w:rPr>
      </w:pPr>
      <w:r w:rsidRPr="00D33E1B">
        <w:rPr>
          <w:sz w:val="24"/>
          <w:szCs w:val="24"/>
        </w:rPr>
        <w:t>2.</w:t>
      </w:r>
      <w:r w:rsidRPr="00D33E1B">
        <w:rPr>
          <w:sz w:val="24"/>
          <w:szCs w:val="24"/>
        </w:rPr>
        <w:tab/>
      </w:r>
      <w:r w:rsidR="00CC1555" w:rsidRPr="00D33E1B">
        <w:rPr>
          <w:lang w:eastAsia="ru-RU"/>
        </w:rPr>
        <w:t>Безопасность жизнедеятельности : практикум для СПО / составители С. М. Гребенкин, В. А. Майнингер. — Москва : Ай Пи Ар Медиа, 2023. — 87 c. — ISBN 978-5-4497-2205-8. — Текст : электронный // Цифровой образовательный ресурс IPR SMART : [сайт]. — URL: https://www.iprbookshop.ru/131103.html. — Режим доступа: для авторизир. пользователей. - DOI: https://doi.org/10.23682/131103</w:t>
      </w:r>
    </w:p>
    <w:p w14:paraId="2A699FFF" w14:textId="77777777" w:rsidR="00376D28" w:rsidRPr="00D33E1B" w:rsidRDefault="00376D28" w:rsidP="00376D2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lang w:eastAsia="ru-RU"/>
        </w:rPr>
      </w:pPr>
      <w:r w:rsidRPr="00D33E1B">
        <w:rPr>
          <w:sz w:val="24"/>
          <w:szCs w:val="24"/>
        </w:rPr>
        <w:t>3.</w:t>
      </w:r>
      <w:r w:rsidRPr="00D33E1B">
        <w:rPr>
          <w:sz w:val="24"/>
          <w:szCs w:val="24"/>
        </w:rPr>
        <w:tab/>
      </w:r>
      <w:r w:rsidR="00CC1555" w:rsidRPr="00D33E1B">
        <w:rPr>
          <w:lang w:eastAsia="ru-RU"/>
        </w:rPr>
        <w:t xml:space="preserve">Курбатов, В. А. Безопасность жизнедеятельности. Основы чрезвычайных ситуаций : учебное пособие для СПО / В. А. Курбатов, Ю. С. Рысин, С. Л. Яблочников. — Саратов : Профобразование, 2020. — 121 c. — ISBN 978-5-4488-0820-3. — Текст : электронный // Цифровой образовательный ресурс IPR SMART : [сайт]. — URL: https://www.iprbookshop.ru/93574.html — Режим доступа: для авторизир. пользователей. - DOI: </w:t>
      </w:r>
      <w:hyperlink r:id="rId16" w:history="1">
        <w:r w:rsidR="00CC1555" w:rsidRPr="00D33E1B">
          <w:rPr>
            <w:rStyle w:val="af"/>
            <w:color w:val="auto"/>
            <w:lang w:eastAsia="ru-RU"/>
          </w:rPr>
          <w:t>https://doi.org/10.23682/93574</w:t>
        </w:r>
      </w:hyperlink>
    </w:p>
    <w:p w14:paraId="312BC4A4" w14:textId="77777777" w:rsidR="00CC1555" w:rsidRPr="00D33E1B" w:rsidRDefault="00CC1555" w:rsidP="00376D2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4"/>
          <w:szCs w:val="24"/>
        </w:rPr>
      </w:pPr>
      <w:r w:rsidRPr="00D33E1B">
        <w:rPr>
          <w:lang w:eastAsia="ru-RU"/>
        </w:rPr>
        <w:t>Михаилиди, А. М. Безопасность жизнедеятельности и охрана труда на производстве : учебное пособие для СПО / А. М. Михаилиди. — Саратов, Москва : Профобразование, Ай Пи Ар Медиа, 2021. — 111 c. — ISBN 978-5-4488-0964-4, 978-5-4497-0809-0. — Текст : электронный // Цифровой образовательный ресурс IPR SMART : [сайт]. — URL: https://www.iprbookshop.ru/100492.html. — Режим доступа: для авторизир. пользователей. - DOI: https://doi.org/10.23682/100492</w:t>
      </w:r>
    </w:p>
    <w:p w14:paraId="2BEEC350" w14:textId="77777777" w:rsidR="00376D28" w:rsidRPr="00D33E1B" w:rsidRDefault="00376D28" w:rsidP="00376D2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/>
          <w:sz w:val="24"/>
          <w:szCs w:val="24"/>
        </w:rPr>
      </w:pPr>
      <w:r w:rsidRPr="00D33E1B">
        <w:rPr>
          <w:b/>
          <w:sz w:val="24"/>
          <w:szCs w:val="24"/>
        </w:rPr>
        <w:t>Интернет-ресурсы:</w:t>
      </w:r>
    </w:p>
    <w:p w14:paraId="01C7A4EA" w14:textId="77777777" w:rsidR="00376D28" w:rsidRPr="00D33E1B" w:rsidRDefault="00376D28" w:rsidP="00376D2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4"/>
          <w:szCs w:val="24"/>
        </w:rPr>
      </w:pPr>
      <w:r w:rsidRPr="00D33E1B">
        <w:rPr>
          <w:sz w:val="24"/>
          <w:szCs w:val="24"/>
        </w:rPr>
        <w:t>1.</w:t>
      </w:r>
      <w:r w:rsidRPr="00D33E1B">
        <w:rPr>
          <w:sz w:val="24"/>
          <w:szCs w:val="24"/>
        </w:rPr>
        <w:tab/>
        <w:t>www.mchs.qov.ru (сайт МЧС РФ).</w:t>
      </w:r>
    </w:p>
    <w:p w14:paraId="630E581B" w14:textId="77777777" w:rsidR="00376D28" w:rsidRPr="00D33E1B" w:rsidRDefault="00376D28" w:rsidP="00376D2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4"/>
          <w:szCs w:val="24"/>
        </w:rPr>
      </w:pPr>
      <w:r w:rsidRPr="00D33E1B">
        <w:rPr>
          <w:sz w:val="24"/>
          <w:szCs w:val="24"/>
        </w:rPr>
        <w:t>2.</w:t>
      </w:r>
      <w:r w:rsidRPr="00D33E1B">
        <w:rPr>
          <w:sz w:val="24"/>
          <w:szCs w:val="24"/>
        </w:rPr>
        <w:tab/>
        <w:t>www.mvd.ru (сайт МВД РФ).</w:t>
      </w:r>
    </w:p>
    <w:p w14:paraId="3856FF5E" w14:textId="77777777" w:rsidR="00376D28" w:rsidRPr="00D33E1B" w:rsidRDefault="00376D28" w:rsidP="00376D2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4"/>
          <w:szCs w:val="24"/>
        </w:rPr>
      </w:pPr>
      <w:r w:rsidRPr="00D33E1B">
        <w:rPr>
          <w:sz w:val="24"/>
          <w:szCs w:val="24"/>
        </w:rPr>
        <w:t>3.</w:t>
      </w:r>
      <w:r w:rsidRPr="00D33E1B">
        <w:rPr>
          <w:sz w:val="24"/>
          <w:szCs w:val="24"/>
        </w:rPr>
        <w:tab/>
        <w:t>www.mvd.ru (сайт МВД РФ).</w:t>
      </w:r>
    </w:p>
    <w:p w14:paraId="7C8F97C8" w14:textId="77777777" w:rsidR="00376D28" w:rsidRPr="00D33E1B" w:rsidRDefault="00376D28" w:rsidP="00376D2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4"/>
          <w:szCs w:val="24"/>
        </w:rPr>
      </w:pPr>
      <w:r w:rsidRPr="00D33E1B">
        <w:rPr>
          <w:sz w:val="24"/>
          <w:szCs w:val="24"/>
        </w:rPr>
        <w:t>4.</w:t>
      </w:r>
      <w:r w:rsidRPr="00D33E1B">
        <w:rPr>
          <w:sz w:val="24"/>
          <w:szCs w:val="24"/>
        </w:rPr>
        <w:tab/>
        <w:t>www.mvd.ru (сайт МВД РФ).</w:t>
      </w:r>
    </w:p>
    <w:p w14:paraId="2BBEBD4F" w14:textId="77777777" w:rsidR="00376D28" w:rsidRPr="00D33E1B" w:rsidRDefault="00376D28" w:rsidP="00376D2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4"/>
          <w:szCs w:val="24"/>
        </w:rPr>
      </w:pPr>
      <w:r w:rsidRPr="00D33E1B">
        <w:rPr>
          <w:sz w:val="24"/>
          <w:szCs w:val="24"/>
        </w:rPr>
        <w:t>5.</w:t>
      </w:r>
      <w:r w:rsidRPr="00D33E1B">
        <w:rPr>
          <w:sz w:val="24"/>
          <w:szCs w:val="24"/>
        </w:rPr>
        <w:tab/>
        <w:t>www.mil.ru  (сайт Министерства обороны РФ).</w:t>
      </w:r>
    </w:p>
    <w:p w14:paraId="4F7137AC" w14:textId="77777777" w:rsidR="00376D28" w:rsidRPr="005C1702" w:rsidRDefault="00376D28" w:rsidP="00376D2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4"/>
          <w:szCs w:val="24"/>
        </w:rPr>
      </w:pPr>
      <w:r w:rsidRPr="005C1702">
        <w:rPr>
          <w:sz w:val="24"/>
          <w:szCs w:val="24"/>
        </w:rPr>
        <w:t>6.</w:t>
      </w:r>
      <w:r w:rsidRPr="005C1702">
        <w:rPr>
          <w:sz w:val="24"/>
          <w:szCs w:val="24"/>
        </w:rPr>
        <w:tab/>
        <w:t>www.fsb.ru (сайт ФСБ РФ).</w:t>
      </w:r>
    </w:p>
    <w:p w14:paraId="45718F43" w14:textId="77777777" w:rsidR="00376D28" w:rsidRPr="005C1702" w:rsidRDefault="00376D28" w:rsidP="00376D2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  <w:sz w:val="24"/>
          <w:szCs w:val="24"/>
        </w:rPr>
      </w:pPr>
      <w:r w:rsidRPr="005C1702">
        <w:rPr>
          <w:sz w:val="24"/>
          <w:szCs w:val="24"/>
        </w:rPr>
        <w:t>7.</w:t>
      </w:r>
      <w:r w:rsidRPr="005C1702">
        <w:rPr>
          <w:sz w:val="24"/>
          <w:szCs w:val="24"/>
        </w:rPr>
        <w:tab/>
        <w:t>www.Simvolika.rsl.ru (Государственные символы России)</w:t>
      </w:r>
    </w:p>
    <w:p w14:paraId="3091C5A6" w14:textId="77777777" w:rsidR="006F6DCA" w:rsidRPr="009315BF" w:rsidRDefault="006F6DCA" w:rsidP="009315BF">
      <w:pPr>
        <w:pStyle w:val="1"/>
      </w:pPr>
      <w:r w:rsidRPr="009315BF">
        <w:t>4. КОНТРОЛЬ И ОЦЕНКА РЕЗУЛЬТАТОВ ОСВОЕНИЯ УЧЕБНОЙ ДИСЦИПЛИНЫ</w:t>
      </w:r>
      <w:bookmarkEnd w:id="14"/>
      <w:bookmarkEnd w:id="15"/>
      <w:bookmarkEnd w:id="16"/>
      <w:bookmarkEnd w:id="17"/>
    </w:p>
    <w:p w14:paraId="63582FA5" w14:textId="77777777" w:rsidR="006F6DCA" w:rsidRDefault="006F6DCA" w:rsidP="009315BF">
      <w:pPr>
        <w:pStyle w:val="a3"/>
        <w:ind w:firstLine="567"/>
        <w:jc w:val="both"/>
        <w:rPr>
          <w:b/>
        </w:rPr>
      </w:pPr>
      <w:bookmarkStart w:id="18" w:name="_Toc58932194"/>
      <w:bookmarkStart w:id="19" w:name="_Toc58932276"/>
      <w:bookmarkStart w:id="20" w:name="_Toc58932346"/>
    </w:p>
    <w:p w14:paraId="4928AB93" w14:textId="77777777" w:rsidR="006F6DCA" w:rsidRDefault="006F6DCA" w:rsidP="009315BF">
      <w:pPr>
        <w:pStyle w:val="a3"/>
        <w:ind w:firstLine="567"/>
        <w:jc w:val="both"/>
      </w:pPr>
      <w:r w:rsidRPr="009315BF">
        <w:rPr>
          <w:b/>
        </w:rPr>
        <w:t>Контроль и оценка</w:t>
      </w:r>
      <w:r w:rsidRPr="009315BF">
        <w:t xml:space="preserve"> результатов освоения учебной дисциплины осуществляется преподавателем в процессе проведения лекционных и практических занятий, а также выполнения обучающимися индивидуальных заданий, проектов, исследований.</w:t>
      </w:r>
      <w:bookmarkEnd w:id="18"/>
      <w:bookmarkEnd w:id="19"/>
      <w:bookmarkEnd w:id="20"/>
    </w:p>
    <w:p w14:paraId="384B100D" w14:textId="77777777" w:rsidR="006F6DCA" w:rsidRPr="009315BF" w:rsidRDefault="006F6DCA" w:rsidP="009315BF">
      <w:pPr>
        <w:pStyle w:val="a3"/>
        <w:ind w:firstLine="567"/>
        <w:jc w:val="both"/>
      </w:pPr>
    </w:p>
    <w:tbl>
      <w:tblPr>
        <w:tblW w:w="5015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1"/>
        <w:gridCol w:w="4107"/>
      </w:tblGrid>
      <w:tr w:rsidR="006F6DCA" w:rsidRPr="00AF0FE5" w14:paraId="2FF9F62D" w14:textId="77777777" w:rsidTr="002617B2">
        <w:tc>
          <w:tcPr>
            <w:tcW w:w="2923" w:type="pct"/>
          </w:tcPr>
          <w:p w14:paraId="32B3A0E9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Результаты обучения</w:t>
            </w:r>
          </w:p>
          <w:p w14:paraId="3030CA7C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2077" w:type="pct"/>
          </w:tcPr>
          <w:p w14:paraId="5AD4C798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2617B2" w:rsidRPr="00AF0FE5" w14:paraId="03B0A684" w14:textId="77777777" w:rsidTr="002617B2">
        <w:tc>
          <w:tcPr>
            <w:tcW w:w="2923" w:type="pct"/>
          </w:tcPr>
          <w:p w14:paraId="2365DBAA" w14:textId="77777777" w:rsidR="002617B2" w:rsidRPr="00AF0FE5" w:rsidRDefault="002617B2" w:rsidP="002617B2">
            <w:pPr>
              <w:tabs>
                <w:tab w:val="left" w:pos="297"/>
              </w:tabs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</w:pPr>
            <w:r w:rsidRPr="00AF0FE5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AF0FE5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уметь:</w:t>
            </w:r>
          </w:p>
          <w:p w14:paraId="15A8CEE5" w14:textId="77777777" w:rsidR="005C1E11" w:rsidRPr="005C1E11" w:rsidRDefault="005C1E11" w:rsidP="005C1E11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113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организовывать и проводить мероприятия по защите работающих и населения от негативных воздействий чрезвычайных ситуаций;</w:t>
            </w:r>
          </w:p>
          <w:p w14:paraId="0815DB45" w14:textId="77777777" w:rsidR="005C1E11" w:rsidRPr="005C1E11" w:rsidRDefault="005C1E11" w:rsidP="005C1E11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113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      </w:r>
          </w:p>
          <w:p w14:paraId="4989A2C2" w14:textId="77777777" w:rsidR="005C1E11" w:rsidRPr="005C1E11" w:rsidRDefault="005C1E11" w:rsidP="005C1E11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113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использовать средства индивидуальной и коллективной защиты от оружия массового поражения;</w:t>
            </w:r>
          </w:p>
          <w:p w14:paraId="4035CB43" w14:textId="77777777" w:rsidR="005C1E11" w:rsidRPr="005C1E11" w:rsidRDefault="005C1E11" w:rsidP="005C1E11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113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применять первичные средства пожаротушения;</w:t>
            </w:r>
          </w:p>
          <w:p w14:paraId="6AC39A8F" w14:textId="77777777" w:rsidR="005C1E11" w:rsidRPr="005C1E11" w:rsidRDefault="005C1E11" w:rsidP="005C1E11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113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специальности;</w:t>
            </w:r>
          </w:p>
          <w:p w14:paraId="6D0D5C41" w14:textId="77777777" w:rsidR="005C1E11" w:rsidRPr="005C1E11" w:rsidRDefault="005C1E11" w:rsidP="005C1E11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113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      </w:r>
          </w:p>
          <w:p w14:paraId="34991091" w14:textId="77777777" w:rsidR="005C1E11" w:rsidRPr="005C1E11" w:rsidRDefault="005C1E11" w:rsidP="005C1E11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113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владеть способами бесконфликтного общения и саморегуляции в повседневной деятельности и экстремальных условиях военной службы;</w:t>
            </w:r>
          </w:p>
          <w:p w14:paraId="6F1D5454" w14:textId="77777777" w:rsidR="002617B2" w:rsidRPr="00AF0FE5" w:rsidRDefault="005C1E11" w:rsidP="005C1E11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113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оказывать первую помощь пострадавшим;</w:t>
            </w:r>
          </w:p>
        </w:tc>
        <w:tc>
          <w:tcPr>
            <w:tcW w:w="2077" w:type="pct"/>
            <w:vMerge w:val="restart"/>
            <w:shd w:val="clear" w:color="auto" w:fill="auto"/>
          </w:tcPr>
          <w:p w14:paraId="5339098F" w14:textId="77777777" w:rsidR="00A2056D" w:rsidRPr="00A2056D" w:rsidRDefault="00A2056D" w:rsidP="00A2056D">
            <w:pPr>
              <w:widowControl/>
              <w:autoSpaceDE/>
              <w:autoSpaceDN/>
              <w:jc w:val="both"/>
              <w:rPr>
                <w:rFonts w:eastAsia="PMingLiU"/>
                <w:color w:val="000000"/>
              </w:rPr>
            </w:pPr>
            <w:r w:rsidRPr="00A2056D">
              <w:rPr>
                <w:rFonts w:eastAsia="PMingLiU"/>
                <w:color w:val="000000"/>
              </w:rPr>
              <w:t>Текущий контроль:</w:t>
            </w:r>
          </w:p>
          <w:p w14:paraId="4E309448" w14:textId="77777777" w:rsidR="00A2056D" w:rsidRPr="00A2056D" w:rsidRDefault="00A2056D" w:rsidP="00A2056D">
            <w:pPr>
              <w:widowControl/>
              <w:autoSpaceDE/>
              <w:autoSpaceDN/>
              <w:jc w:val="both"/>
              <w:rPr>
                <w:rFonts w:eastAsia="PMingLiU"/>
                <w:color w:val="000000"/>
              </w:rPr>
            </w:pPr>
            <w:r w:rsidRPr="00A2056D">
              <w:rPr>
                <w:rFonts w:eastAsia="PMingLiU"/>
                <w:color w:val="000000"/>
              </w:rPr>
              <w:t>индивидуальный и фронтальный опрос в ходе аудиторных занятий; оценка выполнения практических и индивидуальных заданий.</w:t>
            </w:r>
          </w:p>
          <w:p w14:paraId="38B5661F" w14:textId="77777777" w:rsidR="00A2056D" w:rsidRPr="00A2056D" w:rsidRDefault="00A2056D" w:rsidP="00A2056D">
            <w:pPr>
              <w:widowControl/>
              <w:autoSpaceDE/>
              <w:autoSpaceDN/>
              <w:jc w:val="both"/>
              <w:rPr>
                <w:rFonts w:eastAsia="PMingLiU"/>
                <w:color w:val="000000"/>
              </w:rPr>
            </w:pPr>
            <w:r w:rsidRPr="00A2056D">
              <w:rPr>
                <w:rFonts w:eastAsia="PMingLiU"/>
                <w:color w:val="000000"/>
              </w:rPr>
              <w:t>Наблюдение за выполнением практического задания</w:t>
            </w:r>
          </w:p>
          <w:p w14:paraId="221B968B" w14:textId="77777777" w:rsidR="00A2056D" w:rsidRPr="00A2056D" w:rsidRDefault="00A2056D" w:rsidP="00A2056D">
            <w:pPr>
              <w:widowControl/>
              <w:autoSpaceDE/>
              <w:autoSpaceDN/>
              <w:jc w:val="both"/>
              <w:rPr>
                <w:rFonts w:eastAsia="PMingLiU"/>
                <w:color w:val="000000"/>
              </w:rPr>
            </w:pPr>
            <w:r w:rsidRPr="00A2056D">
              <w:rPr>
                <w:rFonts w:eastAsia="PMingLiU"/>
                <w:color w:val="000000"/>
              </w:rPr>
              <w:t>Оценка выполнения практического задания</w:t>
            </w:r>
          </w:p>
          <w:p w14:paraId="176B1FD3" w14:textId="77777777" w:rsidR="002617B2" w:rsidRDefault="00A2056D" w:rsidP="00A2056D">
            <w:pPr>
              <w:widowControl/>
              <w:autoSpaceDE/>
              <w:autoSpaceDN/>
              <w:jc w:val="both"/>
              <w:rPr>
                <w:rFonts w:eastAsia="PMingLiU"/>
                <w:color w:val="000000"/>
              </w:rPr>
            </w:pPr>
            <w:r w:rsidRPr="00A2056D">
              <w:rPr>
                <w:rFonts w:eastAsia="PMingLiU"/>
                <w:color w:val="000000"/>
              </w:rPr>
              <w:t>Дифференцированный зачет.</w:t>
            </w:r>
          </w:p>
        </w:tc>
      </w:tr>
      <w:tr w:rsidR="006F6DCA" w:rsidRPr="00AF0FE5" w14:paraId="734699B0" w14:textId="77777777" w:rsidTr="005C1E11">
        <w:trPr>
          <w:trHeight w:val="4680"/>
        </w:trPr>
        <w:tc>
          <w:tcPr>
            <w:tcW w:w="2923" w:type="pct"/>
          </w:tcPr>
          <w:p w14:paraId="2AF0C6A8" w14:textId="77777777" w:rsidR="006F6DCA" w:rsidRPr="00AF0FE5" w:rsidRDefault="006F6DCA" w:rsidP="00AF0FE5">
            <w:pPr>
              <w:tabs>
                <w:tab w:val="left" w:pos="297"/>
              </w:tabs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</w:pPr>
            <w:r w:rsidRPr="00AF0FE5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AF0FE5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знать:</w:t>
            </w:r>
          </w:p>
          <w:p w14:paraId="7201F76A" w14:textId="77777777" w:rsidR="005C1E11" w:rsidRPr="005C1E11" w:rsidRDefault="005C1E11" w:rsidP="005C1E1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113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      </w:r>
          </w:p>
          <w:p w14:paraId="507D9C49" w14:textId="77777777" w:rsidR="005C1E11" w:rsidRPr="005C1E11" w:rsidRDefault="005C1E11" w:rsidP="005C1E1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113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      </w:r>
          </w:p>
          <w:p w14:paraId="7DE1833E" w14:textId="77777777" w:rsidR="005C1E11" w:rsidRPr="005C1E11" w:rsidRDefault="005C1E11" w:rsidP="005C1E1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113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основы военной службы и обороны государства;</w:t>
            </w:r>
          </w:p>
          <w:p w14:paraId="4F74E2D9" w14:textId="77777777" w:rsidR="005C1E11" w:rsidRPr="005C1E11" w:rsidRDefault="005C1E11" w:rsidP="005C1E1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113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задачи и основные мероприятия гражданской обороны, способы защиты населения от оружия массового поражения;</w:t>
            </w:r>
          </w:p>
          <w:p w14:paraId="522F8C74" w14:textId="77777777" w:rsidR="005C1E11" w:rsidRPr="005C1E11" w:rsidRDefault="005C1E11" w:rsidP="005C1E1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113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меры пожарной безопасности и правила безопасного поведения при пожарах;</w:t>
            </w:r>
          </w:p>
          <w:p w14:paraId="052C0E05" w14:textId="77777777" w:rsidR="005C1E11" w:rsidRPr="005C1E11" w:rsidRDefault="005C1E11" w:rsidP="005C1E1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113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организацию и порядок призыва граждан на военную службу и поступления на нее в добровольном порядке;</w:t>
            </w:r>
          </w:p>
          <w:p w14:paraId="06227B0F" w14:textId="77777777" w:rsidR="005C1E11" w:rsidRPr="005C1E11" w:rsidRDefault="005C1E11" w:rsidP="005C1E1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113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      </w:r>
          </w:p>
          <w:p w14:paraId="73D7AC7D" w14:textId="77777777" w:rsidR="005C1E11" w:rsidRPr="005C1E11" w:rsidRDefault="005C1E11" w:rsidP="005C1E1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113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область применения получаемых профессиональных знаний при исполнении обязанностей военной службы;</w:t>
            </w:r>
          </w:p>
          <w:p w14:paraId="34012089" w14:textId="77777777" w:rsidR="006F6DCA" w:rsidRPr="00AF0FE5" w:rsidRDefault="005C1E11" w:rsidP="005C1E1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113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порядок и правила оказания первой помощи пострадавшим.</w:t>
            </w:r>
          </w:p>
        </w:tc>
        <w:tc>
          <w:tcPr>
            <w:tcW w:w="2077" w:type="pct"/>
            <w:vMerge/>
          </w:tcPr>
          <w:p w14:paraId="2A49FB9E" w14:textId="77777777" w:rsidR="006F6DCA" w:rsidRPr="00AF0FE5" w:rsidRDefault="006F6DCA" w:rsidP="00AF0FE5">
            <w:pPr>
              <w:rPr>
                <w:rFonts w:eastAsia="PMingLiU"/>
                <w:i/>
                <w:iCs/>
                <w:sz w:val="24"/>
                <w:szCs w:val="24"/>
              </w:rPr>
            </w:pPr>
          </w:p>
        </w:tc>
      </w:tr>
    </w:tbl>
    <w:p w14:paraId="7682E51A" w14:textId="77777777" w:rsidR="006F6DCA" w:rsidRPr="009315BF" w:rsidRDefault="006F6DCA" w:rsidP="0052179E">
      <w:pPr>
        <w:rPr>
          <w:sz w:val="28"/>
          <w:szCs w:val="28"/>
        </w:rPr>
      </w:pPr>
    </w:p>
    <w:p w14:paraId="169C1381" w14:textId="77777777" w:rsidR="006F6DCA" w:rsidRPr="009315BF" w:rsidRDefault="006F6DCA" w:rsidP="00AF0FE5">
      <w:pPr>
        <w:rPr>
          <w:sz w:val="28"/>
          <w:szCs w:val="28"/>
        </w:rPr>
      </w:pPr>
      <w:r w:rsidRPr="009315BF">
        <w:rPr>
          <w:sz w:val="28"/>
          <w:szCs w:val="28"/>
        </w:rPr>
        <w:br w:type="page"/>
      </w:r>
    </w:p>
    <w:p w14:paraId="7CA4F57B" w14:textId="77777777" w:rsidR="006F6DCA" w:rsidRPr="009315BF" w:rsidRDefault="006F6DCA" w:rsidP="00AF0FE5">
      <w:pPr>
        <w:jc w:val="center"/>
        <w:rPr>
          <w:b/>
          <w:bCs/>
          <w:sz w:val="28"/>
          <w:szCs w:val="28"/>
        </w:rPr>
      </w:pPr>
      <w:r w:rsidRPr="009315BF">
        <w:rPr>
          <w:b/>
          <w:bCs/>
          <w:sz w:val="28"/>
          <w:szCs w:val="28"/>
        </w:rPr>
        <w:t>ЛИСТ РЕГИСТРАЦИИ ИЗМЕНЕНИЙ</w:t>
      </w:r>
    </w:p>
    <w:p w14:paraId="5F6A63AC" w14:textId="77777777" w:rsidR="006F6DCA" w:rsidRPr="009315BF" w:rsidRDefault="006F6DCA" w:rsidP="00AF0FE5">
      <w:pPr>
        <w:jc w:val="both"/>
        <w:rPr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49"/>
        <w:gridCol w:w="2375"/>
      </w:tblGrid>
      <w:tr w:rsidR="006F6DCA" w:rsidRPr="009315BF" w14:paraId="733DA468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7E9E38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№</w:t>
            </w:r>
          </w:p>
          <w:p w14:paraId="078890EE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п.п.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2CB1FC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B4DAE0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Дата,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номер протокола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заседания кафедры,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подпись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зав.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кафедрой</w:t>
            </w:r>
          </w:p>
        </w:tc>
      </w:tr>
      <w:tr w:rsidR="006F6DCA" w:rsidRPr="009315BF" w14:paraId="432060CE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D90C3D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B74DB7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2D18E2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3</w:t>
            </w:r>
          </w:p>
        </w:tc>
      </w:tr>
      <w:tr w:rsidR="006F6DCA" w:rsidRPr="009315BF" w14:paraId="4E8FB8EA" w14:textId="77777777" w:rsidTr="00BE13D1">
        <w:trPr>
          <w:trHeight w:val="59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E9C59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0D02F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F6A58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67AC8008" w14:textId="77777777" w:rsidTr="00BE13D1">
        <w:trPr>
          <w:trHeight w:val="549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B5C817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CA0774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8CB29A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35C368D3" w14:textId="77777777" w:rsidTr="00BE13D1">
        <w:trPr>
          <w:trHeight w:val="55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B894B0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2CFF5A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4CEA40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328043ED" w14:textId="77777777" w:rsidTr="00BE13D1">
        <w:trPr>
          <w:trHeight w:val="53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93CBF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BC39EA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068745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14:paraId="0498C44D" w14:textId="77777777" w:rsidR="008D4D60" w:rsidRPr="008D4D60" w:rsidRDefault="008D4D60" w:rsidP="00AF0FE5">
      <w:pPr>
        <w:jc w:val="both"/>
        <w:rPr>
          <w:vanish/>
          <w:sz w:val="28"/>
          <w:szCs w:val="28"/>
          <w:specVanish/>
        </w:rPr>
      </w:pPr>
    </w:p>
    <w:p w14:paraId="46636443" w14:textId="77777777" w:rsidR="008D4D60" w:rsidRDefault="008D4D60" w:rsidP="008D4D60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16CCC8E6" w14:textId="77777777" w:rsidR="008D4D60" w:rsidRDefault="008D4D60" w:rsidP="008D4D60">
      <w:pPr>
        <w:rPr>
          <w:sz w:val="28"/>
          <w:szCs w:val="28"/>
        </w:rPr>
      </w:pPr>
    </w:p>
    <w:p w14:paraId="4A14EACD" w14:textId="77777777" w:rsidR="008D4D60" w:rsidRDefault="008D4D60" w:rsidP="008D4D60">
      <w:pPr>
        <w:rPr>
          <w:sz w:val="28"/>
          <w:szCs w:val="28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32"/>
      </w:tblGrid>
      <w:tr w:rsidR="008D4D60" w14:paraId="0CB93520" w14:textId="77777777" w:rsidTr="008D4D6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BE9A058" w14:textId="77777777" w:rsidR="008D4D60" w:rsidRDefault="008D4D60">
            <w:pPr>
              <w:pStyle w:val="af2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8D4D60" w14:paraId="4D7F2483" w14:textId="77777777" w:rsidTr="008D4D6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00"/>
              <w:gridCol w:w="8642"/>
            </w:tblGrid>
            <w:tr w:rsidR="008D4D60" w14:paraId="5A151342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837C858" w14:textId="77777777" w:rsidR="008D4D60" w:rsidRDefault="008D4D60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w:fldChar w:fldCharType="begin"/>
                  </w:r>
                  <w:r>
                    <w:rPr>
                      <w:noProof/>
                      <w:sz w:val="20"/>
                    </w:rPr>
                    <w:instrText xml:space="preserve"> INCLUDEPICTURE  "C:\\Users\\PC\\AppData\\Local\\Temp\\logo.png" \* MERGEFORMATINET </w:instrText>
                  </w:r>
                  <w:r>
                    <w:rPr>
                      <w:noProof/>
                      <w:sz w:val="20"/>
                    </w:rPr>
                    <w:fldChar w:fldCharType="separate"/>
                  </w:r>
                  <w:r w:rsidR="00000000">
                    <w:rPr>
                      <w:noProof/>
                      <w:sz w:val="20"/>
                    </w:rPr>
                    <w:fldChar w:fldCharType="begin"/>
                  </w:r>
                  <w:r w:rsidR="00000000">
                    <w:rPr>
                      <w:noProof/>
                      <w:sz w:val="20"/>
                    </w:rPr>
                    <w:instrText xml:space="preserve"> INCLUDEPICTURE  "C:\\Users\\PC\\AppData\\Local\\Temp\\logo.png" \* MERGEFORMATINET </w:instrText>
                  </w:r>
                  <w:r w:rsidR="00000000">
                    <w:rPr>
                      <w:noProof/>
                      <w:sz w:val="20"/>
                    </w:rPr>
                    <w:fldChar w:fldCharType="separate"/>
                  </w:r>
                  <w:r w:rsidR="008E5CEC">
                    <w:rPr>
                      <w:noProof/>
                      <w:sz w:val="20"/>
                    </w:rPr>
                    <w:pict w14:anchorId="0BA1092C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30pt;height:30pt;visibility:visible">
                        <v:imagedata r:id="rId17" r:href="rId18"/>
                      </v:shape>
                    </w:pict>
                  </w:r>
                  <w:r w:rsidR="00000000">
                    <w:rPr>
                      <w:noProof/>
                      <w:sz w:val="20"/>
                    </w:rPr>
                    <w:fldChar w:fldCharType="end"/>
                  </w:r>
                  <w:r>
                    <w:rPr>
                      <w:noProof/>
                      <w:sz w:val="20"/>
                    </w:rPr>
                    <w:fldChar w:fldCharType="end"/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F0DA8E4" w14:textId="77777777" w:rsidR="008D4D60" w:rsidRPr="008D4D60" w:rsidRDefault="008D4D60">
                  <w:pPr>
                    <w:pStyle w:val="af2"/>
                    <w:spacing w:before="0" w:beforeAutospacing="0" w:line="199" w:lineRule="auto"/>
                    <w:outlineLvl w:val="7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7590C269" w14:textId="77777777" w:rsidR="008D4D60" w:rsidRDefault="008D4D60">
            <w:pPr>
              <w:rPr>
                <w:sz w:val="20"/>
                <w:szCs w:val="20"/>
              </w:rPr>
            </w:pPr>
          </w:p>
        </w:tc>
      </w:tr>
      <w:tr w:rsidR="008D4D60" w14:paraId="5DC95BA5" w14:textId="77777777" w:rsidTr="008D4D6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1A8A4DC" w14:textId="77777777" w:rsidR="008D4D60" w:rsidRPr="008D4D60" w:rsidRDefault="008D4D60">
            <w:pPr>
              <w:pStyle w:val="af2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8D4D60" w14:paraId="601C21C6" w14:textId="77777777" w:rsidTr="008D4D6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11"/>
              <w:gridCol w:w="6731"/>
            </w:tblGrid>
            <w:tr w:rsidR="008D4D60" w14:paraId="49174509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0CDACF9" w14:textId="77777777" w:rsidR="008D4D60" w:rsidRDefault="008D4D60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D7192BE" w14:textId="77777777" w:rsidR="008D4D60" w:rsidRDefault="008D4D60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8D4D60" w14:paraId="518A1370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CC04516" w14:textId="77777777" w:rsidR="008D4D60" w:rsidRDefault="008D4D60">
                  <w:pPr>
                    <w:spacing w:after="100" w:afterAutospacing="1" w:line="199" w:lineRule="auto"/>
                    <w:outlineLvl w:val="7"/>
                    <w:rPr>
                      <w:sz w:val="20"/>
                      <w:szCs w:val="24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727162A" w14:textId="77777777" w:rsidR="008D4D60" w:rsidRDefault="008D4D60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Подпись верна</w:t>
                  </w:r>
                </w:p>
              </w:tc>
            </w:tr>
            <w:tr w:rsidR="008D4D60" w14:paraId="4198F8B6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91882C9" w14:textId="77777777" w:rsidR="008D4D60" w:rsidRDefault="008D4D60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C5E1D5A" w14:textId="77777777" w:rsidR="008D4D60" w:rsidRDefault="008D4D60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0141B09C00CCAF0882400D11C574100AAC</w:t>
                  </w:r>
                </w:p>
              </w:tc>
            </w:tr>
            <w:tr w:rsidR="008D4D60" w14:paraId="79274F4B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48A3111" w14:textId="77777777" w:rsidR="008D4D60" w:rsidRDefault="008D4D60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4890F92" w14:textId="77777777" w:rsidR="008D4D60" w:rsidRDefault="008D4D60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8D4D60" w14:paraId="6B2FA380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419E8BA" w14:textId="77777777" w:rsidR="008D4D60" w:rsidRDefault="008D4D60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1022AC6" w14:textId="77777777" w:rsidR="008D4D60" w:rsidRDefault="008D4D60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8D4D60" w14:paraId="694B280C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DA060D6" w14:textId="77777777" w:rsidR="008D4D60" w:rsidRDefault="008D4D60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CAFA49F" w14:textId="77777777" w:rsidR="008D4D60" w:rsidRDefault="008D4D60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Действителен с: 21.03.2023 14:20:29 UTC+05</w:t>
                  </w:r>
                  <w:r>
                    <w:rPr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8D4D60" w14:paraId="152CFE78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34C4EB9" w14:textId="77777777" w:rsidR="008D4D60" w:rsidRDefault="008D4D60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174B413" w14:textId="77777777" w:rsidR="008D4D60" w:rsidRDefault="008D4D60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21.03.2024 18:09:56 UTC+05</w:t>
                  </w:r>
                </w:p>
              </w:tc>
            </w:tr>
          </w:tbl>
          <w:p w14:paraId="7A2B0999" w14:textId="77777777" w:rsidR="008D4D60" w:rsidRDefault="008D4D60">
            <w:pPr>
              <w:rPr>
                <w:sz w:val="20"/>
                <w:szCs w:val="20"/>
              </w:rPr>
            </w:pPr>
          </w:p>
        </w:tc>
      </w:tr>
    </w:tbl>
    <w:p w14:paraId="3248980D" w14:textId="77777777" w:rsidR="008D4D60" w:rsidRDefault="008D4D60" w:rsidP="008D4D60">
      <w:pPr>
        <w:spacing w:after="100" w:afterAutospacing="1" w:line="199" w:lineRule="auto"/>
        <w:outlineLvl w:val="7"/>
        <w:rPr>
          <w:sz w:val="20"/>
          <w:szCs w:val="24"/>
        </w:rPr>
      </w:pPr>
    </w:p>
    <w:p w14:paraId="7DBA971D" w14:textId="4943D37B" w:rsidR="006F6DCA" w:rsidRPr="009315BF" w:rsidRDefault="006F6DCA" w:rsidP="008D4D60">
      <w:pPr>
        <w:rPr>
          <w:sz w:val="28"/>
          <w:szCs w:val="28"/>
        </w:rPr>
      </w:pPr>
    </w:p>
    <w:sectPr w:rsidR="006F6DCA" w:rsidRPr="009315BF" w:rsidSect="00834D12">
      <w:pgSz w:w="11910" w:h="16840"/>
      <w:pgMar w:top="1134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68E03" w14:textId="77777777" w:rsidR="00834D12" w:rsidRDefault="00834D12">
      <w:r>
        <w:separator/>
      </w:r>
    </w:p>
  </w:endnote>
  <w:endnote w:type="continuationSeparator" w:id="0">
    <w:p w14:paraId="07AA2027" w14:textId="77777777" w:rsidR="00834D12" w:rsidRDefault="00834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29DC0" w14:textId="77777777" w:rsidR="006F6DCA" w:rsidRDefault="00E407C4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6F6DCA"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025AC391" w14:textId="77777777" w:rsidR="006F6DCA" w:rsidRDefault="006F6DCA" w:rsidP="00430B65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B2EF1" w14:textId="77777777" w:rsidR="006F6DCA" w:rsidRPr="008C5CA4" w:rsidRDefault="00E407C4" w:rsidP="00430B65">
    <w:pPr>
      <w:pStyle w:val="a8"/>
      <w:framePr w:wrap="around" w:vAnchor="text" w:hAnchor="page" w:x="10882" w:y="39"/>
      <w:rPr>
        <w:rStyle w:val="aa"/>
      </w:rPr>
    </w:pPr>
    <w:r w:rsidRPr="008C5CA4">
      <w:rPr>
        <w:rStyle w:val="aa"/>
      </w:rPr>
      <w:fldChar w:fldCharType="begin"/>
    </w:r>
    <w:r w:rsidR="006F6DCA" w:rsidRPr="008C5CA4">
      <w:rPr>
        <w:rStyle w:val="aa"/>
      </w:rPr>
      <w:instrText xml:space="preserve">PAGE  </w:instrText>
    </w:r>
    <w:r w:rsidRPr="008C5CA4">
      <w:rPr>
        <w:rStyle w:val="aa"/>
      </w:rPr>
      <w:fldChar w:fldCharType="separate"/>
    </w:r>
    <w:r w:rsidR="006F6DCA">
      <w:rPr>
        <w:rStyle w:val="aa"/>
        <w:noProof/>
      </w:rPr>
      <w:t>2</w:t>
    </w:r>
    <w:r w:rsidRPr="008C5CA4">
      <w:rPr>
        <w:rStyle w:val="aa"/>
      </w:rPr>
      <w:fldChar w:fldCharType="end"/>
    </w:r>
  </w:p>
  <w:p w14:paraId="4FB4C883" w14:textId="77777777" w:rsidR="006F6DCA" w:rsidRDefault="006F6DCA" w:rsidP="00430B65">
    <w:pPr>
      <w:pStyle w:val="a8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8D9B5" w14:textId="77777777" w:rsidR="008D4D60" w:rsidRDefault="008D4D60">
    <w:pPr>
      <w:pStyle w:val="a8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420AF" w14:textId="77777777" w:rsidR="006F6DCA" w:rsidRDefault="00000000">
    <w:pPr>
      <w:pStyle w:val="a3"/>
      <w:spacing w:line="14" w:lineRule="auto"/>
      <w:rPr>
        <w:sz w:val="19"/>
      </w:rPr>
    </w:pPr>
    <w:r>
      <w:rPr>
        <w:noProof/>
        <w:lang w:eastAsia="ru-RU"/>
      </w:rPr>
      <w:pict w14:anchorId="5F37B897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5" type="#_x0000_t202" style="position:absolute;margin-left:300.15pt;margin-top:778pt;width:21.35pt;height:15.3pt;z-index:-1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" filled="f" stroked="f">
          <v:textbox inset="0,0,0,0">
            <w:txbxContent>
              <w:p w14:paraId="77B16A98" w14:textId="77777777" w:rsidR="006F6DCA" w:rsidRDefault="00E407C4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6F6DCA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6F6DCA">
                  <w:rPr>
                    <w:noProof/>
                    <w:sz w:val="24"/>
                  </w:rPr>
                  <w:t>10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5F51F" w14:textId="77777777" w:rsidR="006F6DCA" w:rsidRDefault="00E407C4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6F6DCA"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7C295E14" w14:textId="77777777" w:rsidR="006F6DCA" w:rsidRDefault="006F6DCA" w:rsidP="00430B65">
    <w:pPr>
      <w:pStyle w:val="a8"/>
      <w:ind w:right="36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388EC" w14:textId="77777777" w:rsidR="006F6DCA" w:rsidRDefault="00E407C4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6F6DCA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CC1555">
      <w:rPr>
        <w:rStyle w:val="aa"/>
        <w:noProof/>
      </w:rPr>
      <w:t>13</w:t>
    </w:r>
    <w:r>
      <w:rPr>
        <w:rStyle w:val="aa"/>
      </w:rPr>
      <w:fldChar w:fldCharType="end"/>
    </w:r>
  </w:p>
  <w:p w14:paraId="2328D00E" w14:textId="77777777" w:rsidR="006F6DCA" w:rsidRDefault="006F6DCA" w:rsidP="00430B65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F7D66F" w14:textId="77777777" w:rsidR="00834D12" w:rsidRDefault="00834D12">
      <w:r>
        <w:separator/>
      </w:r>
    </w:p>
  </w:footnote>
  <w:footnote w:type="continuationSeparator" w:id="0">
    <w:p w14:paraId="51C06F30" w14:textId="77777777" w:rsidR="00834D12" w:rsidRDefault="00834D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B61CA" w14:textId="77777777" w:rsidR="008D4D60" w:rsidRDefault="008D4D6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B9D01" w14:textId="6330E204" w:rsidR="008D4D60" w:rsidRDefault="008D4D60">
    <w:pPr>
      <w:pStyle w:val="a6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53EBB" w14:textId="77777777" w:rsidR="008D4D60" w:rsidRDefault="008D4D6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03975"/>
    <w:multiLevelType w:val="hybridMultilevel"/>
    <w:tmpl w:val="F77E4B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A5FE2"/>
    <w:multiLevelType w:val="hybridMultilevel"/>
    <w:tmpl w:val="441EB3D0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1BB817AE"/>
    <w:multiLevelType w:val="hybridMultilevel"/>
    <w:tmpl w:val="7CEE5D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E5C65F5"/>
    <w:multiLevelType w:val="hybridMultilevel"/>
    <w:tmpl w:val="60FAD700"/>
    <w:lvl w:ilvl="0" w:tplc="9C68BF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13C33"/>
    <w:multiLevelType w:val="hybridMultilevel"/>
    <w:tmpl w:val="4DF630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0033B6E"/>
    <w:multiLevelType w:val="hybridMultilevel"/>
    <w:tmpl w:val="A79ED8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E80059"/>
    <w:multiLevelType w:val="hybridMultilevel"/>
    <w:tmpl w:val="1E3087D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9D201C"/>
    <w:multiLevelType w:val="hybridMultilevel"/>
    <w:tmpl w:val="FA1A51D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AB16B2"/>
    <w:multiLevelType w:val="hybridMultilevel"/>
    <w:tmpl w:val="315842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4319DD"/>
    <w:multiLevelType w:val="hybridMultilevel"/>
    <w:tmpl w:val="286E87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060354"/>
    <w:multiLevelType w:val="hybridMultilevel"/>
    <w:tmpl w:val="286E87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635783"/>
    <w:multiLevelType w:val="hybridMultilevel"/>
    <w:tmpl w:val="A79ED88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B6DC8"/>
    <w:multiLevelType w:val="hybridMultilevel"/>
    <w:tmpl w:val="BA80328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48799D"/>
    <w:multiLevelType w:val="hybridMultilevel"/>
    <w:tmpl w:val="AEE413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8E5FEE"/>
    <w:multiLevelType w:val="hybridMultilevel"/>
    <w:tmpl w:val="05B09BB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6A0C0C48"/>
    <w:multiLevelType w:val="hybridMultilevel"/>
    <w:tmpl w:val="9D28B4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A4F2485"/>
    <w:multiLevelType w:val="hybridMultilevel"/>
    <w:tmpl w:val="642662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61261E9"/>
    <w:multiLevelType w:val="hybridMultilevel"/>
    <w:tmpl w:val="0B9A63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78A3E00"/>
    <w:multiLevelType w:val="hybridMultilevel"/>
    <w:tmpl w:val="08E6CB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83614"/>
    <w:multiLevelType w:val="hybridMultilevel"/>
    <w:tmpl w:val="9FA404EC"/>
    <w:lvl w:ilvl="0" w:tplc="F72C14C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7F815BAA"/>
    <w:multiLevelType w:val="hybridMultilevel"/>
    <w:tmpl w:val="B2FE51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7494575">
    <w:abstractNumId w:val="1"/>
  </w:num>
  <w:num w:numId="2" w16cid:durableId="1048459425">
    <w:abstractNumId w:val="14"/>
  </w:num>
  <w:num w:numId="3" w16cid:durableId="1220433886">
    <w:abstractNumId w:val="16"/>
  </w:num>
  <w:num w:numId="4" w16cid:durableId="6442627">
    <w:abstractNumId w:val="17"/>
  </w:num>
  <w:num w:numId="5" w16cid:durableId="118887541">
    <w:abstractNumId w:val="8"/>
  </w:num>
  <w:num w:numId="6" w16cid:durableId="1392122566">
    <w:abstractNumId w:val="11"/>
  </w:num>
  <w:num w:numId="7" w16cid:durableId="1342313111">
    <w:abstractNumId w:val="4"/>
  </w:num>
  <w:num w:numId="8" w16cid:durableId="1054352143">
    <w:abstractNumId w:val="20"/>
  </w:num>
  <w:num w:numId="9" w16cid:durableId="116451505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1395894">
    <w:abstractNumId w:val="5"/>
  </w:num>
  <w:num w:numId="11" w16cid:durableId="1682469263">
    <w:abstractNumId w:val="12"/>
  </w:num>
  <w:num w:numId="12" w16cid:durableId="887450323">
    <w:abstractNumId w:val="10"/>
  </w:num>
  <w:num w:numId="13" w16cid:durableId="1749763637">
    <w:abstractNumId w:val="0"/>
  </w:num>
  <w:num w:numId="14" w16cid:durableId="1840777301">
    <w:abstractNumId w:val="21"/>
  </w:num>
  <w:num w:numId="15" w16cid:durableId="381946373">
    <w:abstractNumId w:val="13"/>
  </w:num>
  <w:num w:numId="16" w16cid:durableId="1579561946">
    <w:abstractNumId w:val="7"/>
  </w:num>
  <w:num w:numId="17" w16cid:durableId="1586649178">
    <w:abstractNumId w:val="6"/>
  </w:num>
  <w:num w:numId="18" w16cid:durableId="1725912582">
    <w:abstractNumId w:val="18"/>
  </w:num>
  <w:num w:numId="19" w16cid:durableId="3291969">
    <w:abstractNumId w:val="19"/>
  </w:num>
  <w:num w:numId="20" w16cid:durableId="1628194864">
    <w:abstractNumId w:val="3"/>
  </w:num>
  <w:num w:numId="21" w16cid:durableId="878518028">
    <w:abstractNumId w:val="2"/>
  </w:num>
  <w:num w:numId="22" w16cid:durableId="46807694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B12AE"/>
    <w:rsid w:val="000017DD"/>
    <w:rsid w:val="00001866"/>
    <w:rsid w:val="00001C72"/>
    <w:rsid w:val="0000740A"/>
    <w:rsid w:val="000102F5"/>
    <w:rsid w:val="0001136B"/>
    <w:rsid w:val="00021307"/>
    <w:rsid w:val="00032EE9"/>
    <w:rsid w:val="00047A00"/>
    <w:rsid w:val="00052827"/>
    <w:rsid w:val="000552A5"/>
    <w:rsid w:val="000605BA"/>
    <w:rsid w:val="000666A8"/>
    <w:rsid w:val="00075446"/>
    <w:rsid w:val="0008654A"/>
    <w:rsid w:val="00090FD7"/>
    <w:rsid w:val="000955D3"/>
    <w:rsid w:val="000A15D0"/>
    <w:rsid w:val="000A1AC9"/>
    <w:rsid w:val="000C32B7"/>
    <w:rsid w:val="000D1DE4"/>
    <w:rsid w:val="000D5181"/>
    <w:rsid w:val="000E0469"/>
    <w:rsid w:val="001059C9"/>
    <w:rsid w:val="00110916"/>
    <w:rsid w:val="00141FD7"/>
    <w:rsid w:val="00150404"/>
    <w:rsid w:val="001559D4"/>
    <w:rsid w:val="001579A9"/>
    <w:rsid w:val="00166949"/>
    <w:rsid w:val="00172E1C"/>
    <w:rsid w:val="0019379C"/>
    <w:rsid w:val="001B1044"/>
    <w:rsid w:val="001B1067"/>
    <w:rsid w:val="001B2B49"/>
    <w:rsid w:val="001B5777"/>
    <w:rsid w:val="001C4941"/>
    <w:rsid w:val="001C5040"/>
    <w:rsid w:val="001C79C7"/>
    <w:rsid w:val="001D583D"/>
    <w:rsid w:val="001D772D"/>
    <w:rsid w:val="001E0052"/>
    <w:rsid w:val="00200605"/>
    <w:rsid w:val="002014D6"/>
    <w:rsid w:val="00203A08"/>
    <w:rsid w:val="00210EA9"/>
    <w:rsid w:val="00230EC7"/>
    <w:rsid w:val="002325E6"/>
    <w:rsid w:val="00243E15"/>
    <w:rsid w:val="00243EA2"/>
    <w:rsid w:val="0025162E"/>
    <w:rsid w:val="002612FD"/>
    <w:rsid w:val="002617B2"/>
    <w:rsid w:val="00261A70"/>
    <w:rsid w:val="00261B15"/>
    <w:rsid w:val="00262BB6"/>
    <w:rsid w:val="00264BD8"/>
    <w:rsid w:val="00272BD9"/>
    <w:rsid w:val="00273615"/>
    <w:rsid w:val="00286E24"/>
    <w:rsid w:val="00292001"/>
    <w:rsid w:val="0029373E"/>
    <w:rsid w:val="00293B1E"/>
    <w:rsid w:val="00297E9A"/>
    <w:rsid w:val="002A3D74"/>
    <w:rsid w:val="002A533F"/>
    <w:rsid w:val="002B6925"/>
    <w:rsid w:val="002B6E78"/>
    <w:rsid w:val="002C05BF"/>
    <w:rsid w:val="003205F7"/>
    <w:rsid w:val="00326831"/>
    <w:rsid w:val="00327AD9"/>
    <w:rsid w:val="003408C4"/>
    <w:rsid w:val="00350702"/>
    <w:rsid w:val="00376D28"/>
    <w:rsid w:val="003822D1"/>
    <w:rsid w:val="003868E4"/>
    <w:rsid w:val="00387CD1"/>
    <w:rsid w:val="003910F6"/>
    <w:rsid w:val="00393DA2"/>
    <w:rsid w:val="00397308"/>
    <w:rsid w:val="003A4B86"/>
    <w:rsid w:val="003B2639"/>
    <w:rsid w:val="003B42C0"/>
    <w:rsid w:val="003B45FD"/>
    <w:rsid w:val="003B48B4"/>
    <w:rsid w:val="003B4F69"/>
    <w:rsid w:val="003D0BDF"/>
    <w:rsid w:val="003E1B5F"/>
    <w:rsid w:val="003F2380"/>
    <w:rsid w:val="00410935"/>
    <w:rsid w:val="00410E57"/>
    <w:rsid w:val="004228AC"/>
    <w:rsid w:val="0042515A"/>
    <w:rsid w:val="00430B65"/>
    <w:rsid w:val="004323AF"/>
    <w:rsid w:val="004362AC"/>
    <w:rsid w:val="00446014"/>
    <w:rsid w:val="00450811"/>
    <w:rsid w:val="004604D5"/>
    <w:rsid w:val="004643CF"/>
    <w:rsid w:val="00470897"/>
    <w:rsid w:val="00471D02"/>
    <w:rsid w:val="00472D0F"/>
    <w:rsid w:val="00477A99"/>
    <w:rsid w:val="00481458"/>
    <w:rsid w:val="00487355"/>
    <w:rsid w:val="004A06C9"/>
    <w:rsid w:val="004A0F0C"/>
    <w:rsid w:val="004A1FAC"/>
    <w:rsid w:val="004A31A8"/>
    <w:rsid w:val="004C7108"/>
    <w:rsid w:val="004D44D6"/>
    <w:rsid w:val="004F0E69"/>
    <w:rsid w:val="004F0FF8"/>
    <w:rsid w:val="00502596"/>
    <w:rsid w:val="0050543C"/>
    <w:rsid w:val="00516CCD"/>
    <w:rsid w:val="0052179E"/>
    <w:rsid w:val="005313CD"/>
    <w:rsid w:val="00534BEC"/>
    <w:rsid w:val="00543190"/>
    <w:rsid w:val="00544620"/>
    <w:rsid w:val="00544ACF"/>
    <w:rsid w:val="00544D08"/>
    <w:rsid w:val="00550451"/>
    <w:rsid w:val="0055163D"/>
    <w:rsid w:val="00560AC4"/>
    <w:rsid w:val="00565EEF"/>
    <w:rsid w:val="00571B18"/>
    <w:rsid w:val="00577FD7"/>
    <w:rsid w:val="005974C7"/>
    <w:rsid w:val="005A4419"/>
    <w:rsid w:val="005C1E11"/>
    <w:rsid w:val="005D3B78"/>
    <w:rsid w:val="005D6275"/>
    <w:rsid w:val="005E41C7"/>
    <w:rsid w:val="005F5C7F"/>
    <w:rsid w:val="00614762"/>
    <w:rsid w:val="0061477B"/>
    <w:rsid w:val="00620578"/>
    <w:rsid w:val="006264D1"/>
    <w:rsid w:val="00634935"/>
    <w:rsid w:val="00641B97"/>
    <w:rsid w:val="00641CAF"/>
    <w:rsid w:val="006530CC"/>
    <w:rsid w:val="006534BA"/>
    <w:rsid w:val="00670918"/>
    <w:rsid w:val="00672112"/>
    <w:rsid w:val="00682280"/>
    <w:rsid w:val="006925A1"/>
    <w:rsid w:val="00695ED2"/>
    <w:rsid w:val="006B6D01"/>
    <w:rsid w:val="006C03AE"/>
    <w:rsid w:val="006C37F0"/>
    <w:rsid w:val="006D28E0"/>
    <w:rsid w:val="006D5438"/>
    <w:rsid w:val="006F0626"/>
    <w:rsid w:val="006F5D18"/>
    <w:rsid w:val="006F6DCA"/>
    <w:rsid w:val="006F7B65"/>
    <w:rsid w:val="00700457"/>
    <w:rsid w:val="007103AB"/>
    <w:rsid w:val="007168D7"/>
    <w:rsid w:val="0072335A"/>
    <w:rsid w:val="0073057B"/>
    <w:rsid w:val="0073320F"/>
    <w:rsid w:val="007465E0"/>
    <w:rsid w:val="00747052"/>
    <w:rsid w:val="00752FF7"/>
    <w:rsid w:val="00754655"/>
    <w:rsid w:val="00764A82"/>
    <w:rsid w:val="00777DF4"/>
    <w:rsid w:val="00783712"/>
    <w:rsid w:val="00784F05"/>
    <w:rsid w:val="00791816"/>
    <w:rsid w:val="00792481"/>
    <w:rsid w:val="007963AB"/>
    <w:rsid w:val="0079773B"/>
    <w:rsid w:val="007A4178"/>
    <w:rsid w:val="007A5662"/>
    <w:rsid w:val="007A7495"/>
    <w:rsid w:val="007B6A26"/>
    <w:rsid w:val="007C6C19"/>
    <w:rsid w:val="007D350D"/>
    <w:rsid w:val="00803E23"/>
    <w:rsid w:val="0081402B"/>
    <w:rsid w:val="0082761A"/>
    <w:rsid w:val="00834D12"/>
    <w:rsid w:val="00846069"/>
    <w:rsid w:val="00857BF1"/>
    <w:rsid w:val="008613C2"/>
    <w:rsid w:val="00867F9B"/>
    <w:rsid w:val="00871325"/>
    <w:rsid w:val="008744A5"/>
    <w:rsid w:val="008768B3"/>
    <w:rsid w:val="008959A2"/>
    <w:rsid w:val="008A6D5C"/>
    <w:rsid w:val="008B0D6A"/>
    <w:rsid w:val="008C0FB6"/>
    <w:rsid w:val="008C5497"/>
    <w:rsid w:val="008C5CA4"/>
    <w:rsid w:val="008C696B"/>
    <w:rsid w:val="008D09F8"/>
    <w:rsid w:val="008D1FC4"/>
    <w:rsid w:val="008D4AC1"/>
    <w:rsid w:val="008D4D60"/>
    <w:rsid w:val="008E3F4C"/>
    <w:rsid w:val="008E5CEC"/>
    <w:rsid w:val="008E729E"/>
    <w:rsid w:val="008F104C"/>
    <w:rsid w:val="008F3C9E"/>
    <w:rsid w:val="008F45A7"/>
    <w:rsid w:val="00902533"/>
    <w:rsid w:val="00903F15"/>
    <w:rsid w:val="00907CD9"/>
    <w:rsid w:val="00915782"/>
    <w:rsid w:val="00931569"/>
    <w:rsid w:val="009315BF"/>
    <w:rsid w:val="00932332"/>
    <w:rsid w:val="009349AE"/>
    <w:rsid w:val="00967333"/>
    <w:rsid w:val="0096764F"/>
    <w:rsid w:val="00974BF1"/>
    <w:rsid w:val="009754CE"/>
    <w:rsid w:val="0097593C"/>
    <w:rsid w:val="009951D3"/>
    <w:rsid w:val="00996486"/>
    <w:rsid w:val="009B1180"/>
    <w:rsid w:val="009C752E"/>
    <w:rsid w:val="009C786C"/>
    <w:rsid w:val="00A00FF6"/>
    <w:rsid w:val="00A01807"/>
    <w:rsid w:val="00A026FA"/>
    <w:rsid w:val="00A06EE8"/>
    <w:rsid w:val="00A143F3"/>
    <w:rsid w:val="00A15D2E"/>
    <w:rsid w:val="00A2056D"/>
    <w:rsid w:val="00A55689"/>
    <w:rsid w:val="00A622C6"/>
    <w:rsid w:val="00A62886"/>
    <w:rsid w:val="00A83F5F"/>
    <w:rsid w:val="00AA2510"/>
    <w:rsid w:val="00AB0C54"/>
    <w:rsid w:val="00AB3329"/>
    <w:rsid w:val="00AC6C35"/>
    <w:rsid w:val="00AC7F46"/>
    <w:rsid w:val="00AD1594"/>
    <w:rsid w:val="00AD222E"/>
    <w:rsid w:val="00AF0FE5"/>
    <w:rsid w:val="00AF5B5F"/>
    <w:rsid w:val="00B02573"/>
    <w:rsid w:val="00B15944"/>
    <w:rsid w:val="00B20544"/>
    <w:rsid w:val="00B227DE"/>
    <w:rsid w:val="00B2507E"/>
    <w:rsid w:val="00B315A1"/>
    <w:rsid w:val="00B35A04"/>
    <w:rsid w:val="00B37988"/>
    <w:rsid w:val="00B450C4"/>
    <w:rsid w:val="00B54D0C"/>
    <w:rsid w:val="00B6338D"/>
    <w:rsid w:val="00B658C8"/>
    <w:rsid w:val="00B72DBF"/>
    <w:rsid w:val="00B86514"/>
    <w:rsid w:val="00B86E2C"/>
    <w:rsid w:val="00B8730D"/>
    <w:rsid w:val="00B91DDB"/>
    <w:rsid w:val="00B92E9A"/>
    <w:rsid w:val="00B93DB9"/>
    <w:rsid w:val="00B967E0"/>
    <w:rsid w:val="00BA3179"/>
    <w:rsid w:val="00BB411F"/>
    <w:rsid w:val="00BD151D"/>
    <w:rsid w:val="00BE13D1"/>
    <w:rsid w:val="00BE4B91"/>
    <w:rsid w:val="00C021AB"/>
    <w:rsid w:val="00C0289A"/>
    <w:rsid w:val="00C03D76"/>
    <w:rsid w:val="00C1102E"/>
    <w:rsid w:val="00C117C9"/>
    <w:rsid w:val="00C17955"/>
    <w:rsid w:val="00C213ED"/>
    <w:rsid w:val="00C26F9C"/>
    <w:rsid w:val="00C57490"/>
    <w:rsid w:val="00C576FF"/>
    <w:rsid w:val="00C75B76"/>
    <w:rsid w:val="00C81840"/>
    <w:rsid w:val="00C8756F"/>
    <w:rsid w:val="00C875DC"/>
    <w:rsid w:val="00C92AD7"/>
    <w:rsid w:val="00CB00CB"/>
    <w:rsid w:val="00CB0ECA"/>
    <w:rsid w:val="00CB5FEF"/>
    <w:rsid w:val="00CC1555"/>
    <w:rsid w:val="00CC2F13"/>
    <w:rsid w:val="00CC4E3C"/>
    <w:rsid w:val="00CC6425"/>
    <w:rsid w:val="00CE4CFE"/>
    <w:rsid w:val="00CE5E9D"/>
    <w:rsid w:val="00CF3E70"/>
    <w:rsid w:val="00CF50C7"/>
    <w:rsid w:val="00D16FDC"/>
    <w:rsid w:val="00D26B4C"/>
    <w:rsid w:val="00D303FA"/>
    <w:rsid w:val="00D33E1B"/>
    <w:rsid w:val="00D3610B"/>
    <w:rsid w:val="00D41163"/>
    <w:rsid w:val="00D412AD"/>
    <w:rsid w:val="00D53B85"/>
    <w:rsid w:val="00D53F71"/>
    <w:rsid w:val="00D543AB"/>
    <w:rsid w:val="00D72353"/>
    <w:rsid w:val="00D748E2"/>
    <w:rsid w:val="00D75FE3"/>
    <w:rsid w:val="00D91673"/>
    <w:rsid w:val="00DA2899"/>
    <w:rsid w:val="00DB3C9A"/>
    <w:rsid w:val="00DB5D3A"/>
    <w:rsid w:val="00DC6440"/>
    <w:rsid w:val="00DD1B9F"/>
    <w:rsid w:val="00DF315D"/>
    <w:rsid w:val="00DF39A5"/>
    <w:rsid w:val="00E07604"/>
    <w:rsid w:val="00E407C4"/>
    <w:rsid w:val="00E62C53"/>
    <w:rsid w:val="00E67EF6"/>
    <w:rsid w:val="00E74618"/>
    <w:rsid w:val="00E76F79"/>
    <w:rsid w:val="00E81298"/>
    <w:rsid w:val="00E818D5"/>
    <w:rsid w:val="00E87934"/>
    <w:rsid w:val="00E95A98"/>
    <w:rsid w:val="00E9785C"/>
    <w:rsid w:val="00EB328F"/>
    <w:rsid w:val="00ED281E"/>
    <w:rsid w:val="00ED2FB8"/>
    <w:rsid w:val="00EE3E11"/>
    <w:rsid w:val="00EE49DB"/>
    <w:rsid w:val="00EF0C12"/>
    <w:rsid w:val="00EF6DCE"/>
    <w:rsid w:val="00EF7F9B"/>
    <w:rsid w:val="00F005FF"/>
    <w:rsid w:val="00F0254C"/>
    <w:rsid w:val="00F13E56"/>
    <w:rsid w:val="00F14A34"/>
    <w:rsid w:val="00F16800"/>
    <w:rsid w:val="00F21437"/>
    <w:rsid w:val="00F25933"/>
    <w:rsid w:val="00F279AC"/>
    <w:rsid w:val="00F41DA6"/>
    <w:rsid w:val="00F43693"/>
    <w:rsid w:val="00F44C73"/>
    <w:rsid w:val="00F53F26"/>
    <w:rsid w:val="00F60D29"/>
    <w:rsid w:val="00F71ECB"/>
    <w:rsid w:val="00F77253"/>
    <w:rsid w:val="00F80155"/>
    <w:rsid w:val="00FA22CE"/>
    <w:rsid w:val="00FB12AE"/>
    <w:rsid w:val="00FC1233"/>
    <w:rsid w:val="00FC3CE9"/>
    <w:rsid w:val="00FD0444"/>
    <w:rsid w:val="00FE5A43"/>
    <w:rsid w:val="00FE635D"/>
    <w:rsid w:val="00FE7F55"/>
    <w:rsid w:val="00FF4CBC"/>
    <w:rsid w:val="00FF7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054187D"/>
  <w15:docId w15:val="{0227EA61-C17C-4574-97F7-BB6735BAE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756F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9315BF"/>
    <w:pPr>
      <w:pageBreakBefore/>
      <w:ind w:left="318"/>
      <w:jc w:val="center"/>
      <w:outlineLvl w:val="0"/>
    </w:pPr>
    <w:rPr>
      <w:rFonts w:ascii="Times New Roman ??????????" w:hAnsi="Times New Roman ??????????"/>
      <w:b/>
      <w:bCs/>
      <w:cap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0254C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CB5FEF"/>
    <w:pPr>
      <w:keepNext/>
      <w:widowControl/>
      <w:autoSpaceDE/>
      <w:autoSpaceDN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B3A1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F0254C"/>
    <w:rPr>
      <w:rFonts w:ascii="Cambria" w:hAnsi="Cambria" w:cs="Times New Roman"/>
      <w:color w:val="365F91"/>
      <w:sz w:val="26"/>
      <w:szCs w:val="26"/>
      <w:lang w:val="ru-RU"/>
    </w:rPr>
  </w:style>
  <w:style w:type="character" w:customStyle="1" w:styleId="30">
    <w:name w:val="Заголовок 3 Знак"/>
    <w:link w:val="3"/>
    <w:uiPriority w:val="99"/>
    <w:locked/>
    <w:rsid w:val="00CB5FEF"/>
    <w:rPr>
      <w:rFonts w:ascii="Arial" w:hAnsi="Arial" w:cs="Times New Roman"/>
      <w:b/>
      <w:bCs/>
      <w:sz w:val="26"/>
      <w:szCs w:val="26"/>
    </w:rPr>
  </w:style>
  <w:style w:type="table" w:customStyle="1" w:styleId="TableNormal1">
    <w:name w:val="Table Normal1"/>
    <w:uiPriority w:val="99"/>
    <w:semiHidden/>
    <w:rsid w:val="00C8756F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C8756F"/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rsid w:val="000B3A18"/>
    <w:rPr>
      <w:rFonts w:ascii="Times New Roman" w:eastAsia="Times New Roman" w:hAnsi="Times New Roman"/>
      <w:lang w:eastAsia="en-US"/>
    </w:rPr>
  </w:style>
  <w:style w:type="paragraph" w:styleId="a5">
    <w:name w:val="List Paragraph"/>
    <w:basedOn w:val="a"/>
    <w:uiPriority w:val="99"/>
    <w:qFormat/>
    <w:rsid w:val="00C8756F"/>
    <w:pPr>
      <w:ind w:left="318" w:firstLine="540"/>
    </w:pPr>
  </w:style>
  <w:style w:type="paragraph" w:customStyle="1" w:styleId="TableParagraph">
    <w:name w:val="Table Paragraph"/>
    <w:basedOn w:val="a"/>
    <w:uiPriority w:val="99"/>
    <w:rsid w:val="00C8756F"/>
  </w:style>
  <w:style w:type="paragraph" w:styleId="a6">
    <w:name w:val="header"/>
    <w:basedOn w:val="a"/>
    <w:link w:val="a7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620578"/>
    <w:rPr>
      <w:rFonts w:ascii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620578"/>
    <w:rPr>
      <w:rFonts w:ascii="Times New Roman" w:hAnsi="Times New Roman" w:cs="Times New Roman"/>
      <w:lang w:val="ru-RU"/>
    </w:rPr>
  </w:style>
  <w:style w:type="character" w:styleId="aa">
    <w:name w:val="page number"/>
    <w:uiPriority w:val="99"/>
    <w:rsid w:val="00F0254C"/>
    <w:rPr>
      <w:rFonts w:cs="Times New Roman"/>
    </w:rPr>
  </w:style>
  <w:style w:type="paragraph" w:styleId="ab">
    <w:name w:val="footnote text"/>
    <w:basedOn w:val="a"/>
    <w:link w:val="ac"/>
    <w:uiPriority w:val="99"/>
    <w:rsid w:val="00CB5FEF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c">
    <w:name w:val="Текст сноски Знак"/>
    <w:link w:val="ab"/>
    <w:uiPriority w:val="99"/>
    <w:locked/>
    <w:rsid w:val="00CB5FEF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ConsPlusNormal">
    <w:name w:val="ConsPlusNormal"/>
    <w:uiPriority w:val="99"/>
    <w:rsid w:val="00C92AD7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21">
    <w:name w:val="Основной текст (2)_"/>
    <w:link w:val="22"/>
    <w:uiPriority w:val="99"/>
    <w:locked/>
    <w:rsid w:val="00C92AD7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23">
    <w:name w:val="Основной текст (2) + Курсив"/>
    <w:uiPriority w:val="99"/>
    <w:rsid w:val="00C92AD7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">
    <w:name w:val="Основной текст (9)_"/>
    <w:link w:val="90"/>
    <w:uiPriority w:val="99"/>
    <w:locked/>
    <w:rsid w:val="00C92AD7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24">
    <w:name w:val="Колонтитул (2)_"/>
    <w:link w:val="25"/>
    <w:uiPriority w:val="99"/>
    <w:locked/>
    <w:rsid w:val="00C92AD7"/>
    <w:rPr>
      <w:rFonts w:ascii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C92AD7"/>
    <w:pPr>
      <w:shd w:val="clear" w:color="auto" w:fill="FFFFFF"/>
      <w:autoSpaceDE/>
      <w:autoSpaceDN/>
      <w:spacing w:before="780" w:after="720" w:line="288" w:lineRule="exact"/>
    </w:pPr>
    <w:rPr>
      <w:sz w:val="21"/>
      <w:szCs w:val="21"/>
      <w:lang w:val="en-US"/>
    </w:rPr>
  </w:style>
  <w:style w:type="paragraph" w:customStyle="1" w:styleId="90">
    <w:name w:val="Основной текст (9)"/>
    <w:basedOn w:val="a"/>
    <w:link w:val="9"/>
    <w:uiPriority w:val="99"/>
    <w:rsid w:val="00C92AD7"/>
    <w:pPr>
      <w:shd w:val="clear" w:color="auto" w:fill="FFFFFF"/>
      <w:autoSpaceDE/>
      <w:autoSpaceDN/>
      <w:spacing w:before="180" w:line="254" w:lineRule="exact"/>
    </w:pPr>
    <w:rPr>
      <w:i/>
      <w:iCs/>
      <w:sz w:val="21"/>
      <w:szCs w:val="21"/>
      <w:lang w:val="en-US"/>
    </w:rPr>
  </w:style>
  <w:style w:type="paragraph" w:customStyle="1" w:styleId="25">
    <w:name w:val="Колонтитул (2)"/>
    <w:basedOn w:val="a"/>
    <w:link w:val="24"/>
    <w:uiPriority w:val="99"/>
    <w:rsid w:val="00C92AD7"/>
    <w:pPr>
      <w:shd w:val="clear" w:color="auto" w:fill="FFFFFF"/>
      <w:autoSpaceDE/>
      <w:autoSpaceDN/>
      <w:spacing w:line="240" w:lineRule="atLeast"/>
    </w:pPr>
    <w:rPr>
      <w:i/>
      <w:iCs/>
      <w:sz w:val="19"/>
      <w:szCs w:val="19"/>
      <w:lang w:val="en-US"/>
    </w:rPr>
  </w:style>
  <w:style w:type="table" w:styleId="ad">
    <w:name w:val="Table Grid"/>
    <w:basedOn w:val="a1"/>
    <w:uiPriority w:val="99"/>
    <w:rsid w:val="007470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TOC Heading"/>
    <w:basedOn w:val="1"/>
    <w:next w:val="a"/>
    <w:uiPriority w:val="99"/>
    <w:qFormat/>
    <w:rsid w:val="00BB411F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="Cambria" w:hAnsi="Cambria"/>
      <w:b w:val="0"/>
      <w:bCs w:val="0"/>
      <w:color w:val="365F91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99"/>
    <w:rsid w:val="00AF0FE5"/>
    <w:pPr>
      <w:tabs>
        <w:tab w:val="right" w:leader="dot" w:pos="9680"/>
      </w:tabs>
      <w:spacing w:before="200"/>
      <w:ind w:left="284" w:hanging="284"/>
    </w:pPr>
  </w:style>
  <w:style w:type="character" w:styleId="af">
    <w:name w:val="Hyperlink"/>
    <w:uiPriority w:val="99"/>
    <w:rsid w:val="00BB411F"/>
    <w:rPr>
      <w:rFonts w:cs="Times New Roman"/>
      <w:color w:val="0000FF"/>
      <w:u w:val="single"/>
    </w:rPr>
  </w:style>
  <w:style w:type="character" w:customStyle="1" w:styleId="26">
    <w:name w:val="Основной текст (2) + Полужирный"/>
    <w:uiPriority w:val="99"/>
    <w:rsid w:val="00470897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character" w:customStyle="1" w:styleId="31">
    <w:name w:val="Основной текст (3)_"/>
    <w:link w:val="32"/>
    <w:uiPriority w:val="99"/>
    <w:locked/>
    <w:rsid w:val="005E41C7"/>
    <w:rPr>
      <w:rFonts w:ascii="Times New Roman" w:hAnsi="Times New Roman" w:cs="Times New Roman"/>
      <w:color w:val="868686"/>
      <w:sz w:val="13"/>
      <w:szCs w:val="13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5E41C7"/>
    <w:pPr>
      <w:shd w:val="clear" w:color="auto" w:fill="FFFFFF"/>
      <w:autoSpaceDE/>
      <w:autoSpaceDN/>
      <w:spacing w:after="480"/>
    </w:pPr>
    <w:rPr>
      <w:color w:val="868686"/>
      <w:sz w:val="13"/>
      <w:szCs w:val="13"/>
      <w:lang w:val="en-US"/>
    </w:rPr>
  </w:style>
  <w:style w:type="character" w:customStyle="1" w:styleId="211pt">
    <w:name w:val="Основной текст (2) + 11 pt"/>
    <w:aliases w:val="Полужирный"/>
    <w:uiPriority w:val="99"/>
    <w:rsid w:val="00A622C6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character" w:customStyle="1" w:styleId="210">
    <w:name w:val="Основной текст (2) + Полужирный1"/>
    <w:aliases w:val="Курсив"/>
    <w:uiPriority w:val="99"/>
    <w:rsid w:val="00A622C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paragraph" w:styleId="af0">
    <w:name w:val="Balloon Text"/>
    <w:basedOn w:val="a"/>
    <w:link w:val="af1"/>
    <w:uiPriority w:val="99"/>
    <w:semiHidden/>
    <w:rsid w:val="00550451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locked/>
    <w:rsid w:val="00550451"/>
    <w:rPr>
      <w:rFonts w:ascii="Tahoma" w:hAnsi="Tahoma" w:cs="Tahoma"/>
      <w:sz w:val="16"/>
      <w:szCs w:val="16"/>
      <w:lang w:val="ru-RU"/>
    </w:rPr>
  </w:style>
  <w:style w:type="paragraph" w:customStyle="1" w:styleId="book-description">
    <w:name w:val="book-description"/>
    <w:basedOn w:val="a"/>
    <w:uiPriority w:val="99"/>
    <w:rsid w:val="009315BF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eastAsia="ru-RU"/>
    </w:rPr>
  </w:style>
  <w:style w:type="paragraph" w:customStyle="1" w:styleId="211">
    <w:name w:val="Знак2 Знак Знак Знак1"/>
    <w:basedOn w:val="a"/>
    <w:rsid w:val="00EF6DCE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12">
    <w:name w:val="Знак2 Знак Знак Знак1"/>
    <w:basedOn w:val="a"/>
    <w:rsid w:val="007A566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p9">
    <w:name w:val="p9"/>
    <w:basedOn w:val="a"/>
    <w:rsid w:val="002617B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213">
    <w:name w:val="Знак2 Знак Знак Знак1"/>
    <w:basedOn w:val="a"/>
    <w:rsid w:val="002617B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2">
    <w:name w:val="Normal (Web)"/>
    <w:basedOn w:val="a"/>
    <w:uiPriority w:val="99"/>
    <w:semiHidden/>
    <w:unhideWhenUsed/>
    <w:rsid w:val="008D4D6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492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5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04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045799">
              <w:marLeft w:val="-281"/>
              <w:marRight w:val="-28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04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04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4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18" Type="http://schemas.openxmlformats.org/officeDocument/2006/relationships/image" Target="../../../../../AppData/Local/Temp/logo.png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hyperlink" Target="https://doi.org/10.23682/93574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6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4077</Words>
  <Characters>23243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27266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lex</dc:creator>
  <cp:keywords/>
  <dc:description/>
  <cp:lastModifiedBy>PC</cp:lastModifiedBy>
  <cp:revision>2</cp:revision>
  <cp:lastPrinted>2023-12-28T10:44:00Z</cp:lastPrinted>
  <dcterms:created xsi:type="dcterms:W3CDTF">2024-03-21T15:46:00Z</dcterms:created>
  <dcterms:modified xsi:type="dcterms:W3CDTF">2024-03-21T15:46:00Z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Office Word 2007</vt:lpwstr>
  </property>
</Properties>
</file>